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30839349"/>
        <w:docPartObj>
          <w:docPartGallery w:val="Cover Pages"/>
          <w:docPartUnique/>
        </w:docPartObj>
      </w:sdtPr>
      <w:sdtContent>
        <w:p w14:paraId="5F418C3E" w14:textId="2B7181A0" w:rsidR="00992A24" w:rsidRDefault="00992A24"/>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46"/>
          </w:tblGrid>
          <w:tr w:rsidR="00992A24" w14:paraId="40813D90" w14:textId="77777777" w:rsidTr="00992A24">
            <w:tc>
              <w:tcPr>
                <w:tcW w:w="7246" w:type="dxa"/>
              </w:tcPr>
              <w:sdt>
                <w:sdtPr>
                  <w:rPr>
                    <w:rFonts w:asciiTheme="majorHAnsi" w:eastAsiaTheme="majorEastAsia" w:hAnsiTheme="majorHAnsi" w:cstheme="majorBidi"/>
                    <w:color w:val="156082" w:themeColor="accent1"/>
                    <w:sz w:val="88"/>
                    <w:szCs w:val="88"/>
                  </w:rPr>
                  <w:alias w:val="Titel"/>
                  <w:id w:val="13406919"/>
                  <w:placeholder>
                    <w:docPart w:val="70A769953C9349E690508CF746B21020"/>
                  </w:placeholder>
                  <w:dataBinding w:prefixMappings="xmlns:ns0='http://schemas.openxmlformats.org/package/2006/metadata/core-properties' xmlns:ns1='http://purl.org/dc/elements/1.1/'" w:xpath="/ns0:coreProperties[1]/ns1:title[1]" w:storeItemID="{6C3C8BC8-F283-45AE-878A-BAB7291924A1}"/>
                  <w:text/>
                </w:sdtPr>
                <w:sdtContent>
                  <w:p w14:paraId="2B06D760" w14:textId="25652B33" w:rsidR="00992A24" w:rsidRDefault="00992A24">
                    <w:pPr>
                      <w:pStyle w:val="Geenafstand"/>
                      <w:spacing w:line="216" w:lineRule="auto"/>
                      <w:rPr>
                        <w:rFonts w:asciiTheme="majorHAnsi" w:eastAsiaTheme="majorEastAsia" w:hAnsiTheme="majorHAnsi" w:cstheme="majorBidi"/>
                        <w:color w:val="156082" w:themeColor="accent1"/>
                        <w:sz w:val="88"/>
                        <w:szCs w:val="88"/>
                      </w:rPr>
                    </w:pPr>
                    <w:r w:rsidRPr="00992A24">
                      <w:rPr>
                        <w:rFonts w:asciiTheme="majorHAnsi" w:eastAsiaTheme="majorEastAsia" w:hAnsiTheme="majorHAnsi" w:cstheme="majorBidi"/>
                        <w:color w:val="156082" w:themeColor="accent1"/>
                        <w:sz w:val="88"/>
                        <w:szCs w:val="88"/>
                      </w:rPr>
                      <w:t xml:space="preserve"> </w:t>
                    </w:r>
                    <w:r w:rsidRPr="00992A24">
                      <w:rPr>
                        <w:rFonts w:asciiTheme="majorHAnsi" w:eastAsiaTheme="majorEastAsia" w:hAnsiTheme="majorHAnsi" w:cstheme="majorBidi"/>
                        <w:color w:val="156082" w:themeColor="accent1"/>
                        <w:sz w:val="88"/>
                        <w:szCs w:val="88"/>
                      </w:rPr>
                      <w:t>Cognitieve Toegankelijkheid van Websites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992A24" w14:paraId="2A825336" w14:textId="77777777" w:rsidTr="00992A24">
            <w:tc>
              <w:tcPr>
                <w:tcW w:w="6998" w:type="dxa"/>
                <w:tcMar>
                  <w:top w:w="216" w:type="dxa"/>
                  <w:left w:w="115" w:type="dxa"/>
                  <w:bottom w:w="216" w:type="dxa"/>
                  <w:right w:w="115" w:type="dxa"/>
                </w:tcMar>
              </w:tcPr>
              <w:sdt>
                <w:sdtPr>
                  <w:rPr>
                    <w:color w:val="156082" w:themeColor="accent1"/>
                    <w:sz w:val="28"/>
                    <w:szCs w:val="28"/>
                  </w:rPr>
                  <w:alias w:val="Auteur"/>
                  <w:id w:val="13406928"/>
                  <w:placeholder>
                    <w:docPart w:val="D433B8B8380445029B86D8F17EC389A4"/>
                  </w:placeholder>
                  <w:dataBinding w:prefixMappings="xmlns:ns0='http://schemas.openxmlformats.org/package/2006/metadata/core-properties' xmlns:ns1='http://purl.org/dc/elements/1.1/'" w:xpath="/ns0:coreProperties[1]/ns1:creator[1]" w:storeItemID="{6C3C8BC8-F283-45AE-878A-BAB7291924A1}"/>
                  <w:text/>
                </w:sdtPr>
                <w:sdtContent>
                  <w:p w14:paraId="0606936A" w14:textId="132CEFA7" w:rsidR="00992A24" w:rsidRDefault="00992A24">
                    <w:pPr>
                      <w:pStyle w:val="Geenafstand"/>
                      <w:rPr>
                        <w:color w:val="156082" w:themeColor="accent1"/>
                        <w:sz w:val="28"/>
                        <w:szCs w:val="28"/>
                      </w:rPr>
                    </w:pPr>
                    <w:r>
                      <w:rPr>
                        <w:color w:val="156082" w:themeColor="accent1"/>
                        <w:sz w:val="28"/>
                        <w:szCs w:val="28"/>
                      </w:rPr>
                      <w:t>Jennifer Willems</w:t>
                    </w:r>
                  </w:p>
                </w:sdtContent>
              </w:sdt>
              <w:sdt>
                <w:sdtPr>
                  <w:rPr>
                    <w:color w:val="156082" w:themeColor="accent1"/>
                    <w:sz w:val="28"/>
                    <w:szCs w:val="28"/>
                  </w:rPr>
                  <w:alias w:val="Datum"/>
                  <w:tag w:val="Datum"/>
                  <w:id w:val="13406932"/>
                  <w:placeholder>
                    <w:docPart w:val="5D5E099E3C154DBDBEF670987DD67789"/>
                  </w:placeholder>
                  <w:dataBinding w:prefixMappings="xmlns:ns0='http://schemas.microsoft.com/office/2006/coverPageProps'" w:xpath="/ns0:CoverPageProperties[1]/ns0:PublishDate[1]" w:storeItemID="{55AF091B-3C7A-41E3-B477-F2FDAA23CFDA}"/>
                  <w:date w:fullDate="2025-03-31T00:00:00Z">
                    <w:dateFormat w:val="d-M-yyyy"/>
                    <w:lid w:val="nl-NL"/>
                    <w:storeMappedDataAs w:val="dateTime"/>
                    <w:calendar w:val="gregorian"/>
                  </w:date>
                </w:sdtPr>
                <w:sdtContent>
                  <w:p w14:paraId="4551F052" w14:textId="5646E8B5" w:rsidR="00992A24" w:rsidRDefault="00992A24">
                    <w:pPr>
                      <w:pStyle w:val="Geenafstand"/>
                      <w:rPr>
                        <w:color w:val="156082" w:themeColor="accent1"/>
                        <w:sz w:val="28"/>
                        <w:szCs w:val="28"/>
                      </w:rPr>
                    </w:pPr>
                    <w:r>
                      <w:rPr>
                        <w:color w:val="156082" w:themeColor="accent1"/>
                        <w:sz w:val="28"/>
                        <w:szCs w:val="28"/>
                      </w:rPr>
                      <w:t>31-3-2025</w:t>
                    </w:r>
                  </w:p>
                </w:sdtContent>
              </w:sdt>
              <w:p w14:paraId="737D5712" w14:textId="77777777" w:rsidR="00992A24" w:rsidRDefault="00992A24">
                <w:pPr>
                  <w:pStyle w:val="Geenafstand"/>
                  <w:rPr>
                    <w:color w:val="156082" w:themeColor="accent1"/>
                  </w:rPr>
                </w:pPr>
              </w:p>
            </w:tc>
          </w:tr>
        </w:tbl>
        <w:p w14:paraId="52429456" w14:textId="747E46DD" w:rsidR="00992A24" w:rsidRDefault="00992A24">
          <w:r>
            <w:br w:type="page"/>
          </w:r>
        </w:p>
      </w:sdtContent>
    </w:sdt>
    <w:sdt>
      <w:sdtPr>
        <w:id w:val="-1306008613"/>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1D1224E2" w14:textId="3F4EEF64" w:rsidR="00992A24" w:rsidRDefault="00992A24">
          <w:pPr>
            <w:pStyle w:val="Kopvaninhoudsopgave"/>
          </w:pPr>
          <w:r>
            <w:t>Inhoud</w:t>
          </w:r>
        </w:p>
        <w:p w14:paraId="0F10054E" w14:textId="096A5E2B" w:rsidR="00992A24" w:rsidRDefault="00992A24">
          <w:pPr>
            <w:pStyle w:val="Inhopg1"/>
            <w:tabs>
              <w:tab w:val="right" w:leader="dot" w:pos="9062"/>
            </w:tabs>
            <w:rPr>
              <w:noProof/>
            </w:rPr>
          </w:pPr>
          <w:r>
            <w:fldChar w:fldCharType="begin"/>
          </w:r>
          <w:r>
            <w:instrText xml:space="preserve"> TOC \o "1-3" \h \z \u </w:instrText>
          </w:r>
          <w:r>
            <w:fldChar w:fldCharType="separate"/>
          </w:r>
          <w:hyperlink w:anchor="_Toc194308258" w:history="1">
            <w:r w:rsidRPr="00761420">
              <w:rPr>
                <w:rStyle w:val="Hyperlink"/>
                <w:noProof/>
              </w:rPr>
              <w:t>Cognitieve Toegankelijkheid van Websites voor mensen met een concentratie probleem</w:t>
            </w:r>
            <w:r>
              <w:rPr>
                <w:noProof/>
                <w:webHidden/>
              </w:rPr>
              <w:tab/>
            </w:r>
            <w:r>
              <w:rPr>
                <w:noProof/>
                <w:webHidden/>
              </w:rPr>
              <w:fldChar w:fldCharType="begin"/>
            </w:r>
            <w:r>
              <w:rPr>
                <w:noProof/>
                <w:webHidden/>
              </w:rPr>
              <w:instrText xml:space="preserve"> PAGEREF _Toc194308258 \h </w:instrText>
            </w:r>
            <w:r>
              <w:rPr>
                <w:noProof/>
                <w:webHidden/>
              </w:rPr>
            </w:r>
            <w:r>
              <w:rPr>
                <w:noProof/>
                <w:webHidden/>
              </w:rPr>
              <w:fldChar w:fldCharType="separate"/>
            </w:r>
            <w:r>
              <w:rPr>
                <w:noProof/>
                <w:webHidden/>
              </w:rPr>
              <w:t>2</w:t>
            </w:r>
            <w:r>
              <w:rPr>
                <w:noProof/>
                <w:webHidden/>
              </w:rPr>
              <w:fldChar w:fldCharType="end"/>
            </w:r>
          </w:hyperlink>
        </w:p>
        <w:p w14:paraId="74A8418C" w14:textId="26EE8414" w:rsidR="00992A24" w:rsidRDefault="00992A24">
          <w:pPr>
            <w:pStyle w:val="Inhopg2"/>
            <w:tabs>
              <w:tab w:val="right" w:leader="dot" w:pos="9062"/>
            </w:tabs>
            <w:rPr>
              <w:noProof/>
            </w:rPr>
          </w:pPr>
          <w:hyperlink w:anchor="_Toc194308259" w:history="1">
            <w:r w:rsidRPr="00761420">
              <w:rPr>
                <w:rStyle w:val="Hyperlink"/>
                <w:noProof/>
              </w:rPr>
              <w:t>Inleiding</w:t>
            </w:r>
            <w:r>
              <w:rPr>
                <w:noProof/>
                <w:webHidden/>
              </w:rPr>
              <w:tab/>
            </w:r>
            <w:r>
              <w:rPr>
                <w:noProof/>
                <w:webHidden/>
              </w:rPr>
              <w:fldChar w:fldCharType="begin"/>
            </w:r>
            <w:r>
              <w:rPr>
                <w:noProof/>
                <w:webHidden/>
              </w:rPr>
              <w:instrText xml:space="preserve"> PAGEREF _Toc194308259 \h </w:instrText>
            </w:r>
            <w:r>
              <w:rPr>
                <w:noProof/>
                <w:webHidden/>
              </w:rPr>
            </w:r>
            <w:r>
              <w:rPr>
                <w:noProof/>
                <w:webHidden/>
              </w:rPr>
              <w:fldChar w:fldCharType="separate"/>
            </w:r>
            <w:r>
              <w:rPr>
                <w:noProof/>
                <w:webHidden/>
              </w:rPr>
              <w:t>2</w:t>
            </w:r>
            <w:r>
              <w:rPr>
                <w:noProof/>
                <w:webHidden/>
              </w:rPr>
              <w:fldChar w:fldCharType="end"/>
            </w:r>
          </w:hyperlink>
        </w:p>
        <w:p w14:paraId="75E78B3F" w14:textId="42F0CAD3" w:rsidR="00992A24" w:rsidRDefault="00992A24">
          <w:pPr>
            <w:pStyle w:val="Inhopg2"/>
            <w:tabs>
              <w:tab w:val="right" w:leader="dot" w:pos="9062"/>
            </w:tabs>
            <w:rPr>
              <w:noProof/>
            </w:rPr>
          </w:pPr>
          <w:hyperlink w:anchor="_Toc194308260" w:history="1">
            <w:r w:rsidRPr="00761420">
              <w:rPr>
                <w:rStyle w:val="Hyperlink"/>
                <w:noProof/>
              </w:rPr>
              <w:t>Belang van Cognitieve Toegankelijkheid</w:t>
            </w:r>
            <w:r>
              <w:rPr>
                <w:noProof/>
                <w:webHidden/>
              </w:rPr>
              <w:tab/>
            </w:r>
            <w:r>
              <w:rPr>
                <w:noProof/>
                <w:webHidden/>
              </w:rPr>
              <w:fldChar w:fldCharType="begin"/>
            </w:r>
            <w:r>
              <w:rPr>
                <w:noProof/>
                <w:webHidden/>
              </w:rPr>
              <w:instrText xml:space="preserve"> PAGEREF _Toc194308260 \h </w:instrText>
            </w:r>
            <w:r>
              <w:rPr>
                <w:noProof/>
                <w:webHidden/>
              </w:rPr>
            </w:r>
            <w:r>
              <w:rPr>
                <w:noProof/>
                <w:webHidden/>
              </w:rPr>
              <w:fldChar w:fldCharType="separate"/>
            </w:r>
            <w:r>
              <w:rPr>
                <w:noProof/>
                <w:webHidden/>
              </w:rPr>
              <w:t>2</w:t>
            </w:r>
            <w:r>
              <w:rPr>
                <w:noProof/>
                <w:webHidden/>
              </w:rPr>
              <w:fldChar w:fldCharType="end"/>
            </w:r>
          </w:hyperlink>
        </w:p>
        <w:p w14:paraId="4ED5E599" w14:textId="122C7A96" w:rsidR="00992A24" w:rsidRDefault="00992A24">
          <w:pPr>
            <w:pStyle w:val="Inhopg2"/>
            <w:tabs>
              <w:tab w:val="right" w:leader="dot" w:pos="9062"/>
            </w:tabs>
            <w:rPr>
              <w:noProof/>
            </w:rPr>
          </w:pPr>
          <w:hyperlink w:anchor="_Toc194308261" w:history="1">
            <w:r w:rsidRPr="00761420">
              <w:rPr>
                <w:rStyle w:val="Hyperlink"/>
                <w:noProof/>
              </w:rPr>
              <w:t>Uitdagingen voor Gebruikers met Concentratiestoornissen</w:t>
            </w:r>
            <w:r>
              <w:rPr>
                <w:noProof/>
                <w:webHidden/>
              </w:rPr>
              <w:tab/>
            </w:r>
            <w:r>
              <w:rPr>
                <w:noProof/>
                <w:webHidden/>
              </w:rPr>
              <w:fldChar w:fldCharType="begin"/>
            </w:r>
            <w:r>
              <w:rPr>
                <w:noProof/>
                <w:webHidden/>
              </w:rPr>
              <w:instrText xml:space="preserve"> PAGEREF _Toc194308261 \h </w:instrText>
            </w:r>
            <w:r>
              <w:rPr>
                <w:noProof/>
                <w:webHidden/>
              </w:rPr>
            </w:r>
            <w:r>
              <w:rPr>
                <w:noProof/>
                <w:webHidden/>
              </w:rPr>
              <w:fldChar w:fldCharType="separate"/>
            </w:r>
            <w:r>
              <w:rPr>
                <w:noProof/>
                <w:webHidden/>
              </w:rPr>
              <w:t>2</w:t>
            </w:r>
            <w:r>
              <w:rPr>
                <w:noProof/>
                <w:webHidden/>
              </w:rPr>
              <w:fldChar w:fldCharType="end"/>
            </w:r>
          </w:hyperlink>
        </w:p>
        <w:p w14:paraId="7ED60634" w14:textId="28878F75" w:rsidR="00992A24" w:rsidRDefault="00992A24">
          <w:pPr>
            <w:pStyle w:val="Inhopg2"/>
            <w:tabs>
              <w:tab w:val="right" w:leader="dot" w:pos="9062"/>
            </w:tabs>
            <w:rPr>
              <w:noProof/>
            </w:rPr>
          </w:pPr>
          <w:hyperlink w:anchor="_Toc194308262" w:history="1">
            <w:r w:rsidRPr="00761420">
              <w:rPr>
                <w:rStyle w:val="Hyperlink"/>
                <w:noProof/>
              </w:rPr>
              <w:t>Waarom Rekening Houden met Concentratiestoornissen?</w:t>
            </w:r>
            <w:r>
              <w:rPr>
                <w:noProof/>
                <w:webHidden/>
              </w:rPr>
              <w:tab/>
            </w:r>
            <w:r>
              <w:rPr>
                <w:noProof/>
                <w:webHidden/>
              </w:rPr>
              <w:fldChar w:fldCharType="begin"/>
            </w:r>
            <w:r>
              <w:rPr>
                <w:noProof/>
                <w:webHidden/>
              </w:rPr>
              <w:instrText xml:space="preserve"> PAGEREF _Toc194308262 \h </w:instrText>
            </w:r>
            <w:r>
              <w:rPr>
                <w:noProof/>
                <w:webHidden/>
              </w:rPr>
            </w:r>
            <w:r>
              <w:rPr>
                <w:noProof/>
                <w:webHidden/>
              </w:rPr>
              <w:fldChar w:fldCharType="separate"/>
            </w:r>
            <w:r>
              <w:rPr>
                <w:noProof/>
                <w:webHidden/>
              </w:rPr>
              <w:t>2</w:t>
            </w:r>
            <w:r>
              <w:rPr>
                <w:noProof/>
                <w:webHidden/>
              </w:rPr>
              <w:fldChar w:fldCharType="end"/>
            </w:r>
          </w:hyperlink>
        </w:p>
        <w:p w14:paraId="73B9011C" w14:textId="1F7DD65A" w:rsidR="00992A24" w:rsidRDefault="00992A24">
          <w:pPr>
            <w:pStyle w:val="Inhopg2"/>
            <w:tabs>
              <w:tab w:val="right" w:leader="dot" w:pos="9062"/>
            </w:tabs>
            <w:rPr>
              <w:noProof/>
            </w:rPr>
          </w:pPr>
          <w:hyperlink w:anchor="_Toc194308263" w:history="1">
            <w:r w:rsidRPr="00761420">
              <w:rPr>
                <w:rStyle w:val="Hyperlink"/>
                <w:noProof/>
              </w:rPr>
              <w:t>Aanbevelingen voor Verbeterde Cognitieve Toegankelijkheid</w:t>
            </w:r>
            <w:r>
              <w:rPr>
                <w:noProof/>
                <w:webHidden/>
              </w:rPr>
              <w:tab/>
            </w:r>
            <w:r>
              <w:rPr>
                <w:noProof/>
                <w:webHidden/>
              </w:rPr>
              <w:fldChar w:fldCharType="begin"/>
            </w:r>
            <w:r>
              <w:rPr>
                <w:noProof/>
                <w:webHidden/>
              </w:rPr>
              <w:instrText xml:space="preserve"> PAGEREF _Toc194308263 \h </w:instrText>
            </w:r>
            <w:r>
              <w:rPr>
                <w:noProof/>
                <w:webHidden/>
              </w:rPr>
            </w:r>
            <w:r>
              <w:rPr>
                <w:noProof/>
                <w:webHidden/>
              </w:rPr>
              <w:fldChar w:fldCharType="separate"/>
            </w:r>
            <w:r>
              <w:rPr>
                <w:noProof/>
                <w:webHidden/>
              </w:rPr>
              <w:t>3</w:t>
            </w:r>
            <w:r>
              <w:rPr>
                <w:noProof/>
                <w:webHidden/>
              </w:rPr>
              <w:fldChar w:fldCharType="end"/>
            </w:r>
          </w:hyperlink>
        </w:p>
        <w:p w14:paraId="1B6C71B5" w14:textId="36FA504C" w:rsidR="00992A24" w:rsidRDefault="00992A24">
          <w:pPr>
            <w:pStyle w:val="Inhopg2"/>
            <w:tabs>
              <w:tab w:val="right" w:leader="dot" w:pos="9062"/>
            </w:tabs>
            <w:rPr>
              <w:noProof/>
            </w:rPr>
          </w:pPr>
          <w:hyperlink w:anchor="_Toc194308264" w:history="1">
            <w:r w:rsidRPr="00761420">
              <w:rPr>
                <w:rStyle w:val="Hyperlink"/>
                <w:noProof/>
              </w:rPr>
              <w:t>Conclusie</w:t>
            </w:r>
            <w:r>
              <w:rPr>
                <w:noProof/>
                <w:webHidden/>
              </w:rPr>
              <w:tab/>
            </w:r>
            <w:r>
              <w:rPr>
                <w:noProof/>
                <w:webHidden/>
              </w:rPr>
              <w:fldChar w:fldCharType="begin"/>
            </w:r>
            <w:r>
              <w:rPr>
                <w:noProof/>
                <w:webHidden/>
              </w:rPr>
              <w:instrText xml:space="preserve"> PAGEREF _Toc194308264 \h </w:instrText>
            </w:r>
            <w:r>
              <w:rPr>
                <w:noProof/>
                <w:webHidden/>
              </w:rPr>
            </w:r>
            <w:r>
              <w:rPr>
                <w:noProof/>
                <w:webHidden/>
              </w:rPr>
              <w:fldChar w:fldCharType="separate"/>
            </w:r>
            <w:r>
              <w:rPr>
                <w:noProof/>
                <w:webHidden/>
              </w:rPr>
              <w:t>3</w:t>
            </w:r>
            <w:r>
              <w:rPr>
                <w:noProof/>
                <w:webHidden/>
              </w:rPr>
              <w:fldChar w:fldCharType="end"/>
            </w:r>
          </w:hyperlink>
        </w:p>
        <w:p w14:paraId="2A52DAD6" w14:textId="7D376869" w:rsidR="00992A24" w:rsidRDefault="00992A24">
          <w:pPr>
            <w:pStyle w:val="Inhopg2"/>
            <w:tabs>
              <w:tab w:val="right" w:leader="dot" w:pos="9062"/>
            </w:tabs>
            <w:rPr>
              <w:noProof/>
            </w:rPr>
          </w:pPr>
          <w:hyperlink w:anchor="_Toc194308265" w:history="1">
            <w:r w:rsidRPr="00761420">
              <w:rPr>
                <w:rStyle w:val="Hyperlink"/>
                <w:noProof/>
              </w:rPr>
              <w:t>Bronnen</w:t>
            </w:r>
            <w:r>
              <w:rPr>
                <w:noProof/>
                <w:webHidden/>
              </w:rPr>
              <w:tab/>
            </w:r>
            <w:r>
              <w:rPr>
                <w:noProof/>
                <w:webHidden/>
              </w:rPr>
              <w:fldChar w:fldCharType="begin"/>
            </w:r>
            <w:r>
              <w:rPr>
                <w:noProof/>
                <w:webHidden/>
              </w:rPr>
              <w:instrText xml:space="preserve"> PAGEREF _Toc194308265 \h </w:instrText>
            </w:r>
            <w:r>
              <w:rPr>
                <w:noProof/>
                <w:webHidden/>
              </w:rPr>
            </w:r>
            <w:r>
              <w:rPr>
                <w:noProof/>
                <w:webHidden/>
              </w:rPr>
              <w:fldChar w:fldCharType="separate"/>
            </w:r>
            <w:r>
              <w:rPr>
                <w:noProof/>
                <w:webHidden/>
              </w:rPr>
              <w:t>4</w:t>
            </w:r>
            <w:r>
              <w:rPr>
                <w:noProof/>
                <w:webHidden/>
              </w:rPr>
              <w:fldChar w:fldCharType="end"/>
            </w:r>
          </w:hyperlink>
        </w:p>
        <w:p w14:paraId="47A2126B" w14:textId="735C90F5" w:rsidR="00992A24" w:rsidRDefault="00992A24">
          <w:pPr>
            <w:pStyle w:val="Inhopg1"/>
            <w:tabs>
              <w:tab w:val="right" w:leader="dot" w:pos="9062"/>
            </w:tabs>
            <w:rPr>
              <w:noProof/>
            </w:rPr>
          </w:pPr>
          <w:hyperlink w:anchor="_Toc194308266" w:history="1">
            <w:r w:rsidRPr="00761420">
              <w:rPr>
                <w:rStyle w:val="Hyperlink"/>
                <w:noProof/>
              </w:rPr>
              <w:t>Cognitieve Toegankelijkheid van Websites voor Personen met Autisme</w:t>
            </w:r>
            <w:r>
              <w:rPr>
                <w:noProof/>
                <w:webHidden/>
              </w:rPr>
              <w:tab/>
            </w:r>
            <w:r>
              <w:rPr>
                <w:noProof/>
                <w:webHidden/>
              </w:rPr>
              <w:fldChar w:fldCharType="begin"/>
            </w:r>
            <w:r>
              <w:rPr>
                <w:noProof/>
                <w:webHidden/>
              </w:rPr>
              <w:instrText xml:space="preserve"> PAGEREF _Toc194308266 \h </w:instrText>
            </w:r>
            <w:r>
              <w:rPr>
                <w:noProof/>
                <w:webHidden/>
              </w:rPr>
            </w:r>
            <w:r>
              <w:rPr>
                <w:noProof/>
                <w:webHidden/>
              </w:rPr>
              <w:fldChar w:fldCharType="separate"/>
            </w:r>
            <w:r>
              <w:rPr>
                <w:noProof/>
                <w:webHidden/>
              </w:rPr>
              <w:t>5</w:t>
            </w:r>
            <w:r>
              <w:rPr>
                <w:noProof/>
                <w:webHidden/>
              </w:rPr>
              <w:fldChar w:fldCharType="end"/>
            </w:r>
          </w:hyperlink>
        </w:p>
        <w:p w14:paraId="2FA96212" w14:textId="0C6E4B54" w:rsidR="00992A24" w:rsidRDefault="00992A24">
          <w:pPr>
            <w:pStyle w:val="Inhopg2"/>
            <w:tabs>
              <w:tab w:val="right" w:leader="dot" w:pos="9062"/>
            </w:tabs>
            <w:rPr>
              <w:noProof/>
            </w:rPr>
          </w:pPr>
          <w:hyperlink w:anchor="_Toc194308267" w:history="1">
            <w:r w:rsidRPr="00761420">
              <w:rPr>
                <w:rStyle w:val="Hyperlink"/>
                <w:noProof/>
              </w:rPr>
              <w:t>Inleiding</w:t>
            </w:r>
            <w:r>
              <w:rPr>
                <w:noProof/>
                <w:webHidden/>
              </w:rPr>
              <w:tab/>
            </w:r>
            <w:r>
              <w:rPr>
                <w:noProof/>
                <w:webHidden/>
              </w:rPr>
              <w:fldChar w:fldCharType="begin"/>
            </w:r>
            <w:r>
              <w:rPr>
                <w:noProof/>
                <w:webHidden/>
              </w:rPr>
              <w:instrText xml:space="preserve"> PAGEREF _Toc194308267 \h </w:instrText>
            </w:r>
            <w:r>
              <w:rPr>
                <w:noProof/>
                <w:webHidden/>
              </w:rPr>
            </w:r>
            <w:r>
              <w:rPr>
                <w:noProof/>
                <w:webHidden/>
              </w:rPr>
              <w:fldChar w:fldCharType="separate"/>
            </w:r>
            <w:r>
              <w:rPr>
                <w:noProof/>
                <w:webHidden/>
              </w:rPr>
              <w:t>5</w:t>
            </w:r>
            <w:r>
              <w:rPr>
                <w:noProof/>
                <w:webHidden/>
              </w:rPr>
              <w:fldChar w:fldCharType="end"/>
            </w:r>
          </w:hyperlink>
        </w:p>
        <w:p w14:paraId="10242628" w14:textId="26DCF643" w:rsidR="00992A24" w:rsidRDefault="00992A24">
          <w:pPr>
            <w:pStyle w:val="Inhopg2"/>
            <w:tabs>
              <w:tab w:val="right" w:leader="dot" w:pos="9062"/>
            </w:tabs>
            <w:rPr>
              <w:noProof/>
            </w:rPr>
          </w:pPr>
          <w:hyperlink w:anchor="_Toc194308268" w:history="1">
            <w:r w:rsidRPr="00761420">
              <w:rPr>
                <w:rStyle w:val="Hyperlink"/>
                <w:noProof/>
              </w:rPr>
              <w:t>Kenmerken van Autisme en de Impact op Webgebruik</w:t>
            </w:r>
            <w:r>
              <w:rPr>
                <w:noProof/>
                <w:webHidden/>
              </w:rPr>
              <w:tab/>
            </w:r>
            <w:r>
              <w:rPr>
                <w:noProof/>
                <w:webHidden/>
              </w:rPr>
              <w:fldChar w:fldCharType="begin"/>
            </w:r>
            <w:r>
              <w:rPr>
                <w:noProof/>
                <w:webHidden/>
              </w:rPr>
              <w:instrText xml:space="preserve"> PAGEREF _Toc194308268 \h </w:instrText>
            </w:r>
            <w:r>
              <w:rPr>
                <w:noProof/>
                <w:webHidden/>
              </w:rPr>
            </w:r>
            <w:r>
              <w:rPr>
                <w:noProof/>
                <w:webHidden/>
              </w:rPr>
              <w:fldChar w:fldCharType="separate"/>
            </w:r>
            <w:r>
              <w:rPr>
                <w:noProof/>
                <w:webHidden/>
              </w:rPr>
              <w:t>5</w:t>
            </w:r>
            <w:r>
              <w:rPr>
                <w:noProof/>
                <w:webHidden/>
              </w:rPr>
              <w:fldChar w:fldCharType="end"/>
            </w:r>
          </w:hyperlink>
        </w:p>
        <w:p w14:paraId="55D8894C" w14:textId="14E9B6AA" w:rsidR="00992A24" w:rsidRDefault="00992A24">
          <w:pPr>
            <w:pStyle w:val="Inhopg2"/>
            <w:tabs>
              <w:tab w:val="right" w:leader="dot" w:pos="9062"/>
            </w:tabs>
            <w:rPr>
              <w:noProof/>
            </w:rPr>
          </w:pPr>
          <w:hyperlink w:anchor="_Toc194308269" w:history="1">
            <w:r w:rsidRPr="00761420">
              <w:rPr>
                <w:rStyle w:val="Hyperlink"/>
                <w:noProof/>
              </w:rPr>
              <w:t>Richtlijnen voor het Ontwerpen van Autisme-vriendelijke Websites</w:t>
            </w:r>
            <w:r>
              <w:rPr>
                <w:noProof/>
                <w:webHidden/>
              </w:rPr>
              <w:tab/>
            </w:r>
            <w:r>
              <w:rPr>
                <w:noProof/>
                <w:webHidden/>
              </w:rPr>
              <w:fldChar w:fldCharType="begin"/>
            </w:r>
            <w:r>
              <w:rPr>
                <w:noProof/>
                <w:webHidden/>
              </w:rPr>
              <w:instrText xml:space="preserve"> PAGEREF _Toc194308269 \h </w:instrText>
            </w:r>
            <w:r>
              <w:rPr>
                <w:noProof/>
                <w:webHidden/>
              </w:rPr>
            </w:r>
            <w:r>
              <w:rPr>
                <w:noProof/>
                <w:webHidden/>
              </w:rPr>
              <w:fldChar w:fldCharType="separate"/>
            </w:r>
            <w:r>
              <w:rPr>
                <w:noProof/>
                <w:webHidden/>
              </w:rPr>
              <w:t>5</w:t>
            </w:r>
            <w:r>
              <w:rPr>
                <w:noProof/>
                <w:webHidden/>
              </w:rPr>
              <w:fldChar w:fldCharType="end"/>
            </w:r>
          </w:hyperlink>
        </w:p>
        <w:p w14:paraId="6F180E5C" w14:textId="0109CA50" w:rsidR="00992A24" w:rsidRDefault="00992A24">
          <w:pPr>
            <w:pStyle w:val="Inhopg2"/>
            <w:tabs>
              <w:tab w:val="right" w:leader="dot" w:pos="9062"/>
            </w:tabs>
            <w:rPr>
              <w:noProof/>
            </w:rPr>
          </w:pPr>
          <w:hyperlink w:anchor="_Toc194308270" w:history="1">
            <w:r w:rsidRPr="00761420">
              <w:rPr>
                <w:rStyle w:val="Hyperlink"/>
                <w:noProof/>
              </w:rPr>
              <w:t>Implementatie van WCAG Richtlijnen</w:t>
            </w:r>
            <w:r>
              <w:rPr>
                <w:noProof/>
                <w:webHidden/>
              </w:rPr>
              <w:tab/>
            </w:r>
            <w:r>
              <w:rPr>
                <w:noProof/>
                <w:webHidden/>
              </w:rPr>
              <w:fldChar w:fldCharType="begin"/>
            </w:r>
            <w:r>
              <w:rPr>
                <w:noProof/>
                <w:webHidden/>
              </w:rPr>
              <w:instrText xml:space="preserve"> PAGEREF _Toc194308270 \h </w:instrText>
            </w:r>
            <w:r>
              <w:rPr>
                <w:noProof/>
                <w:webHidden/>
              </w:rPr>
            </w:r>
            <w:r>
              <w:rPr>
                <w:noProof/>
                <w:webHidden/>
              </w:rPr>
              <w:fldChar w:fldCharType="separate"/>
            </w:r>
            <w:r>
              <w:rPr>
                <w:noProof/>
                <w:webHidden/>
              </w:rPr>
              <w:t>7</w:t>
            </w:r>
            <w:r>
              <w:rPr>
                <w:noProof/>
                <w:webHidden/>
              </w:rPr>
              <w:fldChar w:fldCharType="end"/>
            </w:r>
          </w:hyperlink>
        </w:p>
        <w:p w14:paraId="08EBD2E4" w14:textId="34FFF05D" w:rsidR="00992A24" w:rsidRDefault="00992A24">
          <w:pPr>
            <w:pStyle w:val="Inhopg2"/>
            <w:tabs>
              <w:tab w:val="right" w:leader="dot" w:pos="9062"/>
            </w:tabs>
            <w:rPr>
              <w:noProof/>
            </w:rPr>
          </w:pPr>
          <w:hyperlink w:anchor="_Toc194308271" w:history="1">
            <w:r w:rsidRPr="00761420">
              <w:rPr>
                <w:rStyle w:val="Hyperlink"/>
                <w:noProof/>
              </w:rPr>
              <w:t>Bronnen</w:t>
            </w:r>
            <w:r>
              <w:rPr>
                <w:noProof/>
                <w:webHidden/>
              </w:rPr>
              <w:tab/>
            </w:r>
            <w:r>
              <w:rPr>
                <w:noProof/>
                <w:webHidden/>
              </w:rPr>
              <w:fldChar w:fldCharType="begin"/>
            </w:r>
            <w:r>
              <w:rPr>
                <w:noProof/>
                <w:webHidden/>
              </w:rPr>
              <w:instrText xml:space="preserve"> PAGEREF _Toc194308271 \h </w:instrText>
            </w:r>
            <w:r>
              <w:rPr>
                <w:noProof/>
                <w:webHidden/>
              </w:rPr>
            </w:r>
            <w:r>
              <w:rPr>
                <w:noProof/>
                <w:webHidden/>
              </w:rPr>
              <w:fldChar w:fldCharType="separate"/>
            </w:r>
            <w:r>
              <w:rPr>
                <w:noProof/>
                <w:webHidden/>
              </w:rPr>
              <w:t>7</w:t>
            </w:r>
            <w:r>
              <w:rPr>
                <w:noProof/>
                <w:webHidden/>
              </w:rPr>
              <w:fldChar w:fldCharType="end"/>
            </w:r>
          </w:hyperlink>
        </w:p>
        <w:p w14:paraId="5A0624DB" w14:textId="67743161" w:rsidR="00992A24" w:rsidRDefault="00992A24">
          <w:pPr>
            <w:pStyle w:val="Inhopg1"/>
            <w:tabs>
              <w:tab w:val="right" w:leader="dot" w:pos="9062"/>
            </w:tabs>
            <w:rPr>
              <w:noProof/>
            </w:rPr>
          </w:pPr>
          <w:hyperlink w:anchor="_Toc194308272" w:history="1">
            <w:r w:rsidRPr="00761420">
              <w:rPr>
                <w:rStyle w:val="Hyperlink"/>
                <w:noProof/>
              </w:rPr>
              <w:t>Cognitieve Toegankelijkheid van Websites voor Personen met Geheugen problemen</w:t>
            </w:r>
            <w:r>
              <w:rPr>
                <w:noProof/>
                <w:webHidden/>
              </w:rPr>
              <w:tab/>
            </w:r>
            <w:r>
              <w:rPr>
                <w:noProof/>
                <w:webHidden/>
              </w:rPr>
              <w:fldChar w:fldCharType="begin"/>
            </w:r>
            <w:r>
              <w:rPr>
                <w:noProof/>
                <w:webHidden/>
              </w:rPr>
              <w:instrText xml:space="preserve"> PAGEREF _Toc194308272 \h </w:instrText>
            </w:r>
            <w:r>
              <w:rPr>
                <w:noProof/>
                <w:webHidden/>
              </w:rPr>
            </w:r>
            <w:r>
              <w:rPr>
                <w:noProof/>
                <w:webHidden/>
              </w:rPr>
              <w:fldChar w:fldCharType="separate"/>
            </w:r>
            <w:r>
              <w:rPr>
                <w:noProof/>
                <w:webHidden/>
              </w:rPr>
              <w:t>8</w:t>
            </w:r>
            <w:r>
              <w:rPr>
                <w:noProof/>
                <w:webHidden/>
              </w:rPr>
              <w:fldChar w:fldCharType="end"/>
            </w:r>
          </w:hyperlink>
        </w:p>
        <w:p w14:paraId="38C0CFF5" w14:textId="7E1BE8FC" w:rsidR="00992A24" w:rsidRDefault="00992A24">
          <w:pPr>
            <w:pStyle w:val="Inhopg2"/>
            <w:tabs>
              <w:tab w:val="right" w:leader="dot" w:pos="9062"/>
            </w:tabs>
            <w:rPr>
              <w:noProof/>
            </w:rPr>
          </w:pPr>
          <w:hyperlink w:anchor="_Toc194308273" w:history="1">
            <w:r w:rsidRPr="00761420">
              <w:rPr>
                <w:rStyle w:val="Hyperlink"/>
                <w:noProof/>
              </w:rPr>
              <w:t>Inleiding</w:t>
            </w:r>
            <w:r>
              <w:rPr>
                <w:noProof/>
                <w:webHidden/>
              </w:rPr>
              <w:tab/>
            </w:r>
            <w:r>
              <w:rPr>
                <w:noProof/>
                <w:webHidden/>
              </w:rPr>
              <w:fldChar w:fldCharType="begin"/>
            </w:r>
            <w:r>
              <w:rPr>
                <w:noProof/>
                <w:webHidden/>
              </w:rPr>
              <w:instrText xml:space="preserve"> PAGEREF _Toc194308273 \h </w:instrText>
            </w:r>
            <w:r>
              <w:rPr>
                <w:noProof/>
                <w:webHidden/>
              </w:rPr>
            </w:r>
            <w:r>
              <w:rPr>
                <w:noProof/>
                <w:webHidden/>
              </w:rPr>
              <w:fldChar w:fldCharType="separate"/>
            </w:r>
            <w:r>
              <w:rPr>
                <w:noProof/>
                <w:webHidden/>
              </w:rPr>
              <w:t>8</w:t>
            </w:r>
            <w:r>
              <w:rPr>
                <w:noProof/>
                <w:webHidden/>
              </w:rPr>
              <w:fldChar w:fldCharType="end"/>
            </w:r>
          </w:hyperlink>
        </w:p>
        <w:p w14:paraId="57F6C125" w14:textId="6F979B57" w:rsidR="00992A24" w:rsidRDefault="00992A24">
          <w:pPr>
            <w:pStyle w:val="Inhopg2"/>
            <w:tabs>
              <w:tab w:val="right" w:leader="dot" w:pos="9062"/>
            </w:tabs>
            <w:rPr>
              <w:noProof/>
            </w:rPr>
          </w:pPr>
          <w:hyperlink w:anchor="_Toc194308274" w:history="1">
            <w:r w:rsidRPr="00761420">
              <w:rPr>
                <w:rStyle w:val="Hyperlink"/>
                <w:noProof/>
              </w:rPr>
              <w:t>Geheugenproblemen en hun Impact op Webgebruik</w:t>
            </w:r>
            <w:r>
              <w:rPr>
                <w:noProof/>
                <w:webHidden/>
              </w:rPr>
              <w:tab/>
            </w:r>
            <w:r>
              <w:rPr>
                <w:noProof/>
                <w:webHidden/>
              </w:rPr>
              <w:fldChar w:fldCharType="begin"/>
            </w:r>
            <w:r>
              <w:rPr>
                <w:noProof/>
                <w:webHidden/>
              </w:rPr>
              <w:instrText xml:space="preserve"> PAGEREF _Toc194308274 \h </w:instrText>
            </w:r>
            <w:r>
              <w:rPr>
                <w:noProof/>
                <w:webHidden/>
              </w:rPr>
            </w:r>
            <w:r>
              <w:rPr>
                <w:noProof/>
                <w:webHidden/>
              </w:rPr>
              <w:fldChar w:fldCharType="separate"/>
            </w:r>
            <w:r>
              <w:rPr>
                <w:noProof/>
                <w:webHidden/>
              </w:rPr>
              <w:t>8</w:t>
            </w:r>
            <w:r>
              <w:rPr>
                <w:noProof/>
                <w:webHidden/>
              </w:rPr>
              <w:fldChar w:fldCharType="end"/>
            </w:r>
          </w:hyperlink>
        </w:p>
        <w:p w14:paraId="305C8BCC" w14:textId="7360962E" w:rsidR="00992A24" w:rsidRDefault="00992A24">
          <w:pPr>
            <w:pStyle w:val="Inhopg2"/>
            <w:tabs>
              <w:tab w:val="right" w:leader="dot" w:pos="9062"/>
            </w:tabs>
            <w:rPr>
              <w:noProof/>
            </w:rPr>
          </w:pPr>
          <w:hyperlink w:anchor="_Toc194308275" w:history="1">
            <w:r w:rsidRPr="00761420">
              <w:rPr>
                <w:rStyle w:val="Hyperlink"/>
                <w:noProof/>
              </w:rPr>
              <w:t>Richtlijnen voor het Ontwerpen van Websites voor Gebruikers met Geheugenproblemen</w:t>
            </w:r>
            <w:r>
              <w:rPr>
                <w:noProof/>
                <w:webHidden/>
              </w:rPr>
              <w:tab/>
            </w:r>
            <w:r>
              <w:rPr>
                <w:noProof/>
                <w:webHidden/>
              </w:rPr>
              <w:fldChar w:fldCharType="begin"/>
            </w:r>
            <w:r>
              <w:rPr>
                <w:noProof/>
                <w:webHidden/>
              </w:rPr>
              <w:instrText xml:space="preserve"> PAGEREF _Toc194308275 \h </w:instrText>
            </w:r>
            <w:r>
              <w:rPr>
                <w:noProof/>
                <w:webHidden/>
              </w:rPr>
            </w:r>
            <w:r>
              <w:rPr>
                <w:noProof/>
                <w:webHidden/>
              </w:rPr>
              <w:fldChar w:fldCharType="separate"/>
            </w:r>
            <w:r>
              <w:rPr>
                <w:noProof/>
                <w:webHidden/>
              </w:rPr>
              <w:t>8</w:t>
            </w:r>
            <w:r>
              <w:rPr>
                <w:noProof/>
                <w:webHidden/>
              </w:rPr>
              <w:fldChar w:fldCharType="end"/>
            </w:r>
          </w:hyperlink>
        </w:p>
        <w:p w14:paraId="696BE567" w14:textId="5FBDD762" w:rsidR="00992A24" w:rsidRDefault="00992A24">
          <w:pPr>
            <w:pStyle w:val="Inhopg2"/>
            <w:tabs>
              <w:tab w:val="right" w:leader="dot" w:pos="9062"/>
            </w:tabs>
            <w:rPr>
              <w:noProof/>
            </w:rPr>
          </w:pPr>
          <w:hyperlink w:anchor="_Toc194308276" w:history="1">
            <w:r w:rsidRPr="00761420">
              <w:rPr>
                <w:rStyle w:val="Hyperlink"/>
                <w:noProof/>
              </w:rPr>
              <w:t>Implementatie van WCAG Richtlijnen</w:t>
            </w:r>
            <w:r>
              <w:rPr>
                <w:noProof/>
                <w:webHidden/>
              </w:rPr>
              <w:tab/>
            </w:r>
            <w:r>
              <w:rPr>
                <w:noProof/>
                <w:webHidden/>
              </w:rPr>
              <w:fldChar w:fldCharType="begin"/>
            </w:r>
            <w:r>
              <w:rPr>
                <w:noProof/>
                <w:webHidden/>
              </w:rPr>
              <w:instrText xml:space="preserve"> PAGEREF _Toc194308276 \h </w:instrText>
            </w:r>
            <w:r>
              <w:rPr>
                <w:noProof/>
                <w:webHidden/>
              </w:rPr>
            </w:r>
            <w:r>
              <w:rPr>
                <w:noProof/>
                <w:webHidden/>
              </w:rPr>
              <w:fldChar w:fldCharType="separate"/>
            </w:r>
            <w:r>
              <w:rPr>
                <w:noProof/>
                <w:webHidden/>
              </w:rPr>
              <w:t>10</w:t>
            </w:r>
            <w:r>
              <w:rPr>
                <w:noProof/>
                <w:webHidden/>
              </w:rPr>
              <w:fldChar w:fldCharType="end"/>
            </w:r>
          </w:hyperlink>
        </w:p>
        <w:p w14:paraId="6B4C8784" w14:textId="1E83A6DB" w:rsidR="00992A24" w:rsidRDefault="00992A24">
          <w:pPr>
            <w:pStyle w:val="Inhopg2"/>
            <w:tabs>
              <w:tab w:val="right" w:leader="dot" w:pos="9062"/>
            </w:tabs>
            <w:rPr>
              <w:noProof/>
            </w:rPr>
          </w:pPr>
          <w:hyperlink w:anchor="_Toc194308277" w:history="1">
            <w:r w:rsidRPr="00761420">
              <w:rPr>
                <w:rStyle w:val="Hyperlink"/>
                <w:noProof/>
              </w:rPr>
              <w:t>Conclusie</w:t>
            </w:r>
            <w:r>
              <w:rPr>
                <w:noProof/>
                <w:webHidden/>
              </w:rPr>
              <w:tab/>
            </w:r>
            <w:r>
              <w:rPr>
                <w:noProof/>
                <w:webHidden/>
              </w:rPr>
              <w:fldChar w:fldCharType="begin"/>
            </w:r>
            <w:r>
              <w:rPr>
                <w:noProof/>
                <w:webHidden/>
              </w:rPr>
              <w:instrText xml:space="preserve"> PAGEREF _Toc194308277 \h </w:instrText>
            </w:r>
            <w:r>
              <w:rPr>
                <w:noProof/>
                <w:webHidden/>
              </w:rPr>
            </w:r>
            <w:r>
              <w:rPr>
                <w:noProof/>
                <w:webHidden/>
              </w:rPr>
              <w:fldChar w:fldCharType="separate"/>
            </w:r>
            <w:r>
              <w:rPr>
                <w:noProof/>
                <w:webHidden/>
              </w:rPr>
              <w:t>10</w:t>
            </w:r>
            <w:r>
              <w:rPr>
                <w:noProof/>
                <w:webHidden/>
              </w:rPr>
              <w:fldChar w:fldCharType="end"/>
            </w:r>
          </w:hyperlink>
        </w:p>
        <w:p w14:paraId="71F7D0C1" w14:textId="4F56D025" w:rsidR="00992A24" w:rsidRDefault="00992A24">
          <w:pPr>
            <w:pStyle w:val="Inhopg2"/>
            <w:tabs>
              <w:tab w:val="right" w:leader="dot" w:pos="9062"/>
            </w:tabs>
            <w:rPr>
              <w:noProof/>
            </w:rPr>
          </w:pPr>
          <w:hyperlink w:anchor="_Toc194308278" w:history="1">
            <w:r w:rsidRPr="00761420">
              <w:rPr>
                <w:rStyle w:val="Hyperlink"/>
                <w:noProof/>
              </w:rPr>
              <w:t>Bronnen</w:t>
            </w:r>
            <w:r>
              <w:rPr>
                <w:noProof/>
                <w:webHidden/>
              </w:rPr>
              <w:tab/>
            </w:r>
            <w:r>
              <w:rPr>
                <w:noProof/>
                <w:webHidden/>
              </w:rPr>
              <w:fldChar w:fldCharType="begin"/>
            </w:r>
            <w:r>
              <w:rPr>
                <w:noProof/>
                <w:webHidden/>
              </w:rPr>
              <w:instrText xml:space="preserve"> PAGEREF _Toc194308278 \h </w:instrText>
            </w:r>
            <w:r>
              <w:rPr>
                <w:noProof/>
                <w:webHidden/>
              </w:rPr>
            </w:r>
            <w:r>
              <w:rPr>
                <w:noProof/>
                <w:webHidden/>
              </w:rPr>
              <w:fldChar w:fldCharType="separate"/>
            </w:r>
            <w:r>
              <w:rPr>
                <w:noProof/>
                <w:webHidden/>
              </w:rPr>
              <w:t>10</w:t>
            </w:r>
            <w:r>
              <w:rPr>
                <w:noProof/>
                <w:webHidden/>
              </w:rPr>
              <w:fldChar w:fldCharType="end"/>
            </w:r>
          </w:hyperlink>
        </w:p>
        <w:p w14:paraId="5C1DB8FB" w14:textId="507BFD86" w:rsidR="00992A24" w:rsidRDefault="00992A24">
          <w:r>
            <w:rPr>
              <w:b/>
              <w:bCs/>
            </w:rPr>
            <w:fldChar w:fldCharType="end"/>
          </w:r>
        </w:p>
      </w:sdtContent>
    </w:sdt>
    <w:p w14:paraId="4347AC3D" w14:textId="77777777" w:rsidR="00992A24" w:rsidRDefault="00992A24">
      <w:pPr>
        <w:rPr>
          <w:rFonts w:asciiTheme="majorHAnsi" w:eastAsiaTheme="majorEastAsia" w:hAnsiTheme="majorHAnsi" w:cstheme="majorBidi"/>
          <w:color w:val="0F4761" w:themeColor="accent1" w:themeShade="BF"/>
          <w:sz w:val="40"/>
          <w:szCs w:val="40"/>
        </w:rPr>
      </w:pPr>
      <w:r>
        <w:br w:type="page"/>
      </w:r>
    </w:p>
    <w:p w14:paraId="7CE4E7B7" w14:textId="3F9B48E1" w:rsidR="00F472A1" w:rsidRPr="00F472A1" w:rsidRDefault="00F472A1" w:rsidP="00992A24">
      <w:pPr>
        <w:pStyle w:val="Kop1"/>
      </w:pPr>
      <w:bookmarkStart w:id="0" w:name="_Toc194308258"/>
      <w:r w:rsidRPr="00F472A1">
        <w:lastRenderedPageBreak/>
        <w:t>Cognitieve Toegankelijkheid van Websites</w:t>
      </w:r>
      <w:r>
        <w:t xml:space="preserve"> voor mensen met een concentratie probleem</w:t>
      </w:r>
      <w:bookmarkEnd w:id="0"/>
    </w:p>
    <w:p w14:paraId="749A5701" w14:textId="77777777" w:rsidR="00F472A1" w:rsidRPr="00F472A1" w:rsidRDefault="00F472A1" w:rsidP="00992A24">
      <w:pPr>
        <w:pStyle w:val="Kop2"/>
      </w:pPr>
      <w:bookmarkStart w:id="1" w:name="_Toc194308259"/>
      <w:r w:rsidRPr="00F472A1">
        <w:t>Inleiding</w:t>
      </w:r>
      <w:bookmarkEnd w:id="1"/>
    </w:p>
    <w:p w14:paraId="6008C78F" w14:textId="7F165EA7" w:rsidR="00F472A1" w:rsidRPr="00F472A1" w:rsidRDefault="00F472A1" w:rsidP="00F472A1">
      <w:r w:rsidRPr="00F472A1">
        <w:t>Digitale toegankelijkheid is essentieel om ervoor te zorgen dat iedereen, ongeacht fysieke of cognitieve beperkingen, effectief kan deelnemen aan de online wereld. Hoewel veel aandacht wordt besteed aan visuele en motorische toegankelijkheid, blijft cognitieve toegankelijkheid vaak onderbelicht. Dit document richt zich op het belang van cognitieve toegankelijkheid voor websites, met een specifieke focus op gebruikers met concentratiestoornissen. We bespreken de uitdagingen die deze gebruikers ervaren, waarom het cruciaal is om hier rekening mee te houden, en bieden praktische aanbevelingen om websites beter af te stemmen op hun behoeften.</w:t>
      </w:r>
      <w:r w:rsidRPr="00F472A1">
        <w:rPr>
          <w:rFonts w:ascii="Arial" w:hAnsi="Arial" w:cs="Arial"/>
        </w:rPr>
        <w:t>​</w:t>
      </w:r>
    </w:p>
    <w:p w14:paraId="4BDC9F13" w14:textId="77777777" w:rsidR="00F472A1" w:rsidRPr="00F472A1" w:rsidRDefault="00F472A1" w:rsidP="00992A24">
      <w:pPr>
        <w:pStyle w:val="Kop2"/>
      </w:pPr>
      <w:bookmarkStart w:id="2" w:name="_Toc194308260"/>
      <w:r w:rsidRPr="00F472A1">
        <w:t>Belang van Cognitieve Toegankelijkheid</w:t>
      </w:r>
      <w:bookmarkEnd w:id="2"/>
    </w:p>
    <w:p w14:paraId="69CF8BD8" w14:textId="183A2D3F" w:rsidR="00F472A1" w:rsidRPr="00F472A1" w:rsidRDefault="00F472A1" w:rsidP="00F472A1">
      <w:r w:rsidRPr="00F472A1">
        <w:t xml:space="preserve">Cognitieve toegankelijkheid verwijst naar het ontwerpen van digitale content en interfaces die begrijpelijk en gebruiksvriendelijk zijn voor mensen met cognitieve beperkingen, zoals concentratiestoornissen, dyslexie, autisme en geheugenproblemen. Volgens de Dutch Digital Accessibility Index kunnen mensen met een cognitieve beperking moeite hebben om websites, apps en documenten te begrijpen, wat hun online ervaring aanzienlijk belemmert </w:t>
      </w:r>
    </w:p>
    <w:p w14:paraId="5A34C58B" w14:textId="77777777" w:rsidR="00F472A1" w:rsidRPr="00F472A1" w:rsidRDefault="00F472A1" w:rsidP="00992A24">
      <w:pPr>
        <w:pStyle w:val="Kop2"/>
      </w:pPr>
      <w:bookmarkStart w:id="3" w:name="_Toc194308261"/>
      <w:r w:rsidRPr="00F472A1">
        <w:t>Uitdagingen voor Gebruikers met Concentratiestoornissen</w:t>
      </w:r>
      <w:bookmarkEnd w:id="3"/>
    </w:p>
    <w:p w14:paraId="358B4ACD" w14:textId="77777777" w:rsidR="00F472A1" w:rsidRPr="00F472A1" w:rsidRDefault="00F472A1" w:rsidP="00F472A1">
      <w:r w:rsidRPr="00F472A1">
        <w:t>Gebruikers met concentratiestoornissen, zoals ADHD, ervaren specifieke moeilijkheden bij het navigeren en gebruiken van websites:</w:t>
      </w:r>
      <w:r w:rsidRPr="00F472A1">
        <w:rPr>
          <w:rFonts w:ascii="Arial" w:hAnsi="Arial" w:cs="Arial"/>
        </w:rPr>
        <w:t>​</w:t>
      </w:r>
    </w:p>
    <w:p w14:paraId="3BC16421" w14:textId="77777777" w:rsidR="00F472A1" w:rsidRPr="00F472A1" w:rsidRDefault="00F472A1" w:rsidP="00F472A1">
      <w:pPr>
        <w:numPr>
          <w:ilvl w:val="0"/>
          <w:numId w:val="8"/>
        </w:numPr>
      </w:pPr>
      <w:r w:rsidRPr="00F472A1">
        <w:rPr>
          <w:b/>
          <w:bCs/>
        </w:rPr>
        <w:t>Overmatige Stimuli:</w:t>
      </w:r>
      <w:r w:rsidRPr="00F472A1">
        <w:t xml:space="preserve"> Drukke lay-outs, bewegende beelden en automatische video's kunnen overweldigend zijn en de aandacht afleiden.</w:t>
      </w:r>
      <w:r w:rsidRPr="00F472A1">
        <w:rPr>
          <w:rFonts w:ascii="Arial" w:hAnsi="Arial" w:cs="Arial"/>
        </w:rPr>
        <w:t>​</w:t>
      </w:r>
    </w:p>
    <w:p w14:paraId="052B0EAC" w14:textId="77777777" w:rsidR="00F472A1" w:rsidRPr="00F472A1" w:rsidRDefault="00F472A1" w:rsidP="00F472A1">
      <w:pPr>
        <w:numPr>
          <w:ilvl w:val="0"/>
          <w:numId w:val="8"/>
        </w:numPr>
      </w:pPr>
      <w:r w:rsidRPr="00F472A1">
        <w:rPr>
          <w:b/>
          <w:bCs/>
        </w:rPr>
        <w:t>Complexe Navigatie:</w:t>
      </w:r>
      <w:r w:rsidRPr="00F472A1">
        <w:t xml:space="preserve"> Ingewikkelde menu's en onduidelijke structuren maken het lastig om informatie te vinden en kunnen leiden tot frustratie.</w:t>
      </w:r>
      <w:r w:rsidRPr="00F472A1">
        <w:rPr>
          <w:rFonts w:ascii="Arial" w:hAnsi="Arial" w:cs="Arial"/>
        </w:rPr>
        <w:t>​</w:t>
      </w:r>
    </w:p>
    <w:p w14:paraId="5FDE974D" w14:textId="77777777" w:rsidR="00F472A1" w:rsidRPr="00F472A1" w:rsidRDefault="00F472A1" w:rsidP="00F472A1">
      <w:pPr>
        <w:numPr>
          <w:ilvl w:val="0"/>
          <w:numId w:val="8"/>
        </w:numPr>
      </w:pPr>
      <w:r w:rsidRPr="00F472A1">
        <w:rPr>
          <w:b/>
          <w:bCs/>
        </w:rPr>
        <w:t>Tijdsdruk:</w:t>
      </w:r>
      <w:r w:rsidRPr="00F472A1">
        <w:t xml:space="preserve"> Functies met strikte tijdslimieten, zoals snel verdwijnende meldingen of automatische uitlogsystemen, kunnen stress veroorzaken en het voltooien van taken bemoeilijken.</w:t>
      </w:r>
      <w:r w:rsidRPr="00F472A1">
        <w:rPr>
          <w:rFonts w:ascii="Arial" w:hAnsi="Arial" w:cs="Arial"/>
        </w:rPr>
        <w:t>​</w:t>
      </w:r>
    </w:p>
    <w:p w14:paraId="795F555D" w14:textId="77777777" w:rsidR="00F472A1" w:rsidRPr="00F472A1" w:rsidRDefault="00F472A1" w:rsidP="00F472A1">
      <w:pPr>
        <w:numPr>
          <w:ilvl w:val="0"/>
          <w:numId w:val="8"/>
        </w:numPr>
      </w:pPr>
      <w:r w:rsidRPr="00F472A1">
        <w:rPr>
          <w:b/>
          <w:bCs/>
        </w:rPr>
        <w:t>Lange Tekstblokken:</w:t>
      </w:r>
      <w:r w:rsidRPr="00F472A1">
        <w:t xml:space="preserve"> Uitgebreide, ononderbroken tekst kan moeilijk te verwerken zijn, waardoor belangrijke informatie gemist wordt.</w:t>
      </w:r>
      <w:r w:rsidRPr="00F472A1">
        <w:rPr>
          <w:rFonts w:ascii="Arial" w:hAnsi="Arial" w:cs="Arial"/>
        </w:rPr>
        <w:t>​</w:t>
      </w:r>
    </w:p>
    <w:p w14:paraId="595ABC4E" w14:textId="77777777" w:rsidR="00F472A1" w:rsidRPr="00F472A1" w:rsidRDefault="00F472A1" w:rsidP="00992A24">
      <w:pPr>
        <w:pStyle w:val="Kop2"/>
      </w:pPr>
      <w:bookmarkStart w:id="4" w:name="_Toc194308262"/>
      <w:r w:rsidRPr="00F472A1">
        <w:t>Waarom Rekening Houden met Concentratiestoornissen?</w:t>
      </w:r>
      <w:bookmarkEnd w:id="4"/>
    </w:p>
    <w:p w14:paraId="08F6EF5B" w14:textId="4B637C6B" w:rsidR="00F472A1" w:rsidRPr="00F472A1" w:rsidRDefault="00F472A1" w:rsidP="00F472A1">
      <w:r w:rsidRPr="00F472A1">
        <w:t>Het negeren van de behoeften van gebruikers met concentratiestoornissen kan leiden tot uitsluiting van een significant deel van de bevolking. In Nederland heeft naar schatting 20 tot 25% van de bevolking een functiebeperking, waaronder cognitieve beperkingen . Door websites toegankelijk te maken voor deze groep, bevorderen we inclusiviteit en zorgen we ervoor dat iedereen gelijke toegang heeft tot online informatie en diensten.</w:t>
      </w:r>
      <w:r w:rsidRPr="00F472A1">
        <w:rPr>
          <w:rFonts w:ascii="Arial" w:hAnsi="Arial" w:cs="Arial"/>
        </w:rPr>
        <w:t>​</w:t>
      </w:r>
      <w:r w:rsidRPr="00F472A1">
        <w:t xml:space="preserve"> </w:t>
      </w:r>
    </w:p>
    <w:p w14:paraId="6464DE99" w14:textId="77777777" w:rsidR="00F472A1" w:rsidRDefault="00F472A1">
      <w:pPr>
        <w:rPr>
          <w:b/>
          <w:bCs/>
        </w:rPr>
      </w:pPr>
      <w:r>
        <w:rPr>
          <w:b/>
          <w:bCs/>
        </w:rPr>
        <w:br w:type="page"/>
      </w:r>
    </w:p>
    <w:p w14:paraId="04492292" w14:textId="42A8E4F8" w:rsidR="00F472A1" w:rsidRPr="00F472A1" w:rsidRDefault="00F472A1" w:rsidP="00992A24">
      <w:pPr>
        <w:pStyle w:val="Kop2"/>
      </w:pPr>
      <w:bookmarkStart w:id="5" w:name="_Toc194308263"/>
      <w:r w:rsidRPr="00F472A1">
        <w:lastRenderedPageBreak/>
        <w:t>Aanbevelingen voor Verbeterde Cognitieve Toegankelijkheid</w:t>
      </w:r>
      <w:bookmarkEnd w:id="5"/>
    </w:p>
    <w:p w14:paraId="04BFEA79" w14:textId="77777777" w:rsidR="00F472A1" w:rsidRPr="00F472A1" w:rsidRDefault="00F472A1" w:rsidP="00F472A1">
      <w:r w:rsidRPr="00F472A1">
        <w:t>Om websites beter toegankelijk te maken voor gebruikers met concentratiestoornissen, kunnen de volgende strategieën worden toegepast:</w:t>
      </w:r>
    </w:p>
    <w:p w14:paraId="5192D69C" w14:textId="77777777" w:rsidR="00F472A1" w:rsidRPr="00F472A1" w:rsidRDefault="00F472A1" w:rsidP="00F472A1">
      <w:pPr>
        <w:rPr>
          <w:b/>
          <w:bCs/>
        </w:rPr>
      </w:pPr>
      <w:r w:rsidRPr="00F472A1">
        <w:rPr>
          <w:b/>
          <w:bCs/>
        </w:rPr>
        <w:t>1. Minimaliseer Afleidingen</w:t>
      </w:r>
    </w:p>
    <w:p w14:paraId="093FF06C" w14:textId="77777777" w:rsidR="00F472A1" w:rsidRPr="00F472A1" w:rsidRDefault="00F472A1" w:rsidP="00F472A1">
      <w:pPr>
        <w:numPr>
          <w:ilvl w:val="0"/>
          <w:numId w:val="9"/>
        </w:numPr>
      </w:pPr>
      <w:r w:rsidRPr="00F472A1">
        <w:rPr>
          <w:b/>
          <w:bCs/>
        </w:rPr>
        <w:t>Beperk Bewegende Elementen:</w:t>
      </w:r>
      <w:r w:rsidRPr="00F472A1">
        <w:t xml:space="preserve"> Vermijd automatische video's, knipperende beelden en andere dynamische content die de aandacht kan afleiden.</w:t>
      </w:r>
      <w:r w:rsidRPr="00F472A1">
        <w:rPr>
          <w:rFonts w:ascii="Arial" w:hAnsi="Arial" w:cs="Arial"/>
        </w:rPr>
        <w:t>​</w:t>
      </w:r>
    </w:p>
    <w:p w14:paraId="74F7193A" w14:textId="77777777" w:rsidR="00F472A1" w:rsidRPr="00F472A1" w:rsidRDefault="00F472A1" w:rsidP="00F472A1">
      <w:pPr>
        <w:numPr>
          <w:ilvl w:val="0"/>
          <w:numId w:val="9"/>
        </w:numPr>
      </w:pPr>
      <w:r w:rsidRPr="00F472A1">
        <w:rPr>
          <w:b/>
          <w:bCs/>
        </w:rPr>
        <w:t>Eenvoudige Lay-out:</w:t>
      </w:r>
      <w:r w:rsidRPr="00F472A1">
        <w:t xml:space="preserve"> Gebruik een schoon, consistent ontwerp met voldoende witruimte om de visuele belasting te verminderen.</w:t>
      </w:r>
      <w:r w:rsidRPr="00F472A1">
        <w:rPr>
          <w:rFonts w:ascii="Arial" w:hAnsi="Arial" w:cs="Arial"/>
        </w:rPr>
        <w:t>​</w:t>
      </w:r>
    </w:p>
    <w:p w14:paraId="468FB68A" w14:textId="77777777" w:rsidR="00F472A1" w:rsidRPr="00F472A1" w:rsidRDefault="00F472A1" w:rsidP="00F472A1">
      <w:pPr>
        <w:rPr>
          <w:b/>
          <w:bCs/>
        </w:rPr>
      </w:pPr>
      <w:r w:rsidRPr="00F472A1">
        <w:rPr>
          <w:b/>
          <w:bCs/>
        </w:rPr>
        <w:t>2. Vereenvoudig Navigatie</w:t>
      </w:r>
    </w:p>
    <w:p w14:paraId="125A9857" w14:textId="77777777" w:rsidR="00F472A1" w:rsidRPr="00F472A1" w:rsidRDefault="00F472A1" w:rsidP="00F472A1">
      <w:pPr>
        <w:numPr>
          <w:ilvl w:val="0"/>
          <w:numId w:val="10"/>
        </w:numPr>
      </w:pPr>
      <w:r w:rsidRPr="00F472A1">
        <w:rPr>
          <w:b/>
          <w:bCs/>
        </w:rPr>
        <w:t>Consistente Structuur:</w:t>
      </w:r>
      <w:r w:rsidRPr="00F472A1">
        <w:t xml:space="preserve"> Handhaaf een uniforme navigatiebalk op alle pagina's en zorg voor een logische hiërarchie.</w:t>
      </w:r>
      <w:r w:rsidRPr="00F472A1">
        <w:rPr>
          <w:rFonts w:ascii="Arial" w:hAnsi="Arial" w:cs="Arial"/>
        </w:rPr>
        <w:t>​</w:t>
      </w:r>
    </w:p>
    <w:p w14:paraId="3892EAAB" w14:textId="77777777" w:rsidR="00F472A1" w:rsidRPr="00F472A1" w:rsidRDefault="00F472A1" w:rsidP="00F472A1">
      <w:pPr>
        <w:numPr>
          <w:ilvl w:val="0"/>
          <w:numId w:val="10"/>
        </w:numPr>
      </w:pPr>
      <w:r w:rsidRPr="00F472A1">
        <w:rPr>
          <w:b/>
          <w:bCs/>
        </w:rPr>
        <w:t>Zoekfunctionaliteit:</w:t>
      </w:r>
      <w:r w:rsidRPr="00F472A1">
        <w:t xml:space="preserve"> Bied een prominente zoekbalk aan om gebruikers te helpen snel specifieke informatie te vinden.</w:t>
      </w:r>
      <w:r w:rsidRPr="00F472A1">
        <w:rPr>
          <w:rFonts w:ascii="Arial" w:hAnsi="Arial" w:cs="Arial"/>
        </w:rPr>
        <w:t>​</w:t>
      </w:r>
    </w:p>
    <w:p w14:paraId="77416A46" w14:textId="77777777" w:rsidR="00F472A1" w:rsidRPr="00F472A1" w:rsidRDefault="00F472A1" w:rsidP="00F472A1">
      <w:pPr>
        <w:rPr>
          <w:b/>
          <w:bCs/>
        </w:rPr>
      </w:pPr>
      <w:r w:rsidRPr="00F472A1">
        <w:rPr>
          <w:b/>
          <w:bCs/>
        </w:rPr>
        <w:t>3. Verminder Tijdsdruk</w:t>
      </w:r>
    </w:p>
    <w:p w14:paraId="2396FC90" w14:textId="77777777" w:rsidR="00F472A1" w:rsidRPr="00F472A1" w:rsidRDefault="00F472A1" w:rsidP="00F472A1">
      <w:pPr>
        <w:numPr>
          <w:ilvl w:val="0"/>
          <w:numId w:val="11"/>
        </w:numPr>
      </w:pPr>
      <w:r w:rsidRPr="00F472A1">
        <w:rPr>
          <w:b/>
          <w:bCs/>
        </w:rPr>
        <w:t>Flexibele Tijdslimieten:</w:t>
      </w:r>
      <w:r w:rsidRPr="00F472A1">
        <w:t xml:space="preserve"> Geef gebruikers de mogelijkheid om tijdslimieten te verlengen of uit te schakelen bij het invullen van formulieren of het uitvoeren van taken.</w:t>
      </w:r>
      <w:r w:rsidRPr="00F472A1">
        <w:rPr>
          <w:rFonts w:ascii="Arial" w:hAnsi="Arial" w:cs="Arial"/>
        </w:rPr>
        <w:t>​</w:t>
      </w:r>
    </w:p>
    <w:p w14:paraId="7263E0F9" w14:textId="77777777" w:rsidR="00F472A1" w:rsidRPr="00F472A1" w:rsidRDefault="00F472A1" w:rsidP="00F472A1">
      <w:pPr>
        <w:numPr>
          <w:ilvl w:val="0"/>
          <w:numId w:val="11"/>
        </w:numPr>
      </w:pPr>
      <w:r w:rsidRPr="00F472A1">
        <w:rPr>
          <w:b/>
          <w:bCs/>
        </w:rPr>
        <w:t>Pauzeerbare Content:</w:t>
      </w:r>
      <w:r w:rsidRPr="00F472A1">
        <w:t xml:space="preserve"> Sta gebruikers toe om bewegende of automatisch voortschrijdende content te pauzeren of te stoppen.</w:t>
      </w:r>
      <w:r w:rsidRPr="00F472A1">
        <w:rPr>
          <w:rFonts w:ascii="Arial" w:hAnsi="Arial" w:cs="Arial"/>
        </w:rPr>
        <w:t>​</w:t>
      </w:r>
    </w:p>
    <w:p w14:paraId="7CBAA74A" w14:textId="77777777" w:rsidR="00F472A1" w:rsidRPr="00F472A1" w:rsidRDefault="00F472A1" w:rsidP="00F472A1">
      <w:pPr>
        <w:rPr>
          <w:b/>
          <w:bCs/>
        </w:rPr>
      </w:pPr>
      <w:r w:rsidRPr="00F472A1">
        <w:rPr>
          <w:b/>
          <w:bCs/>
        </w:rPr>
        <w:t>4. Optimaliseer Tekst en Inhoud</w:t>
      </w:r>
    </w:p>
    <w:p w14:paraId="1FB0C562" w14:textId="77777777" w:rsidR="00F472A1" w:rsidRPr="00F472A1" w:rsidRDefault="00F472A1" w:rsidP="00F472A1">
      <w:pPr>
        <w:numPr>
          <w:ilvl w:val="0"/>
          <w:numId w:val="12"/>
        </w:numPr>
      </w:pPr>
      <w:r w:rsidRPr="00F472A1">
        <w:rPr>
          <w:b/>
          <w:bCs/>
        </w:rPr>
        <w:t>Korte Paragrafen:</w:t>
      </w:r>
      <w:r w:rsidRPr="00F472A1">
        <w:t xml:space="preserve"> Verdeel tekst in behapbare stukken met duidelijke tussenkopjes.</w:t>
      </w:r>
      <w:r w:rsidRPr="00F472A1">
        <w:rPr>
          <w:rFonts w:ascii="Arial" w:hAnsi="Arial" w:cs="Arial"/>
        </w:rPr>
        <w:t>​</w:t>
      </w:r>
    </w:p>
    <w:p w14:paraId="5B91120C" w14:textId="77777777" w:rsidR="00F472A1" w:rsidRPr="00F472A1" w:rsidRDefault="00F472A1" w:rsidP="00F472A1">
      <w:pPr>
        <w:numPr>
          <w:ilvl w:val="0"/>
          <w:numId w:val="12"/>
        </w:numPr>
      </w:pPr>
      <w:r w:rsidRPr="00F472A1">
        <w:rPr>
          <w:b/>
          <w:bCs/>
        </w:rPr>
        <w:t>Eenvoudige Taal:</w:t>
      </w:r>
      <w:r w:rsidRPr="00F472A1">
        <w:t xml:space="preserve"> Gebruik duidelijke, eenvoudige taal en vermijd jargon of complexe zinsconstructies.</w:t>
      </w:r>
      <w:r w:rsidRPr="00F472A1">
        <w:rPr>
          <w:rFonts w:ascii="Arial" w:hAnsi="Arial" w:cs="Arial"/>
        </w:rPr>
        <w:t>​</w:t>
      </w:r>
    </w:p>
    <w:p w14:paraId="676E4134" w14:textId="77777777" w:rsidR="00F472A1" w:rsidRPr="00F472A1" w:rsidRDefault="00F472A1" w:rsidP="00F472A1">
      <w:pPr>
        <w:numPr>
          <w:ilvl w:val="0"/>
          <w:numId w:val="12"/>
        </w:numPr>
      </w:pPr>
      <w:proofErr w:type="spellStart"/>
      <w:r w:rsidRPr="00F472A1">
        <w:rPr>
          <w:b/>
          <w:bCs/>
        </w:rPr>
        <w:t>Bullet</w:t>
      </w:r>
      <w:proofErr w:type="spellEnd"/>
      <w:r w:rsidRPr="00F472A1">
        <w:rPr>
          <w:b/>
          <w:bCs/>
        </w:rPr>
        <w:t xml:space="preserve"> Points:</w:t>
      </w:r>
      <w:r w:rsidRPr="00F472A1">
        <w:t xml:space="preserve"> Gebruik opsommingstekens om informatie overzichtelijk en </w:t>
      </w:r>
      <w:proofErr w:type="spellStart"/>
      <w:r w:rsidRPr="00F472A1">
        <w:t>scanbaar</w:t>
      </w:r>
      <w:proofErr w:type="spellEnd"/>
      <w:r w:rsidRPr="00F472A1">
        <w:t xml:space="preserve"> te maken.</w:t>
      </w:r>
      <w:r w:rsidRPr="00F472A1">
        <w:rPr>
          <w:rFonts w:ascii="Arial" w:hAnsi="Arial" w:cs="Arial"/>
        </w:rPr>
        <w:t>​</w:t>
      </w:r>
    </w:p>
    <w:p w14:paraId="0BC868D9" w14:textId="77777777" w:rsidR="00F472A1" w:rsidRPr="00F472A1" w:rsidRDefault="00F472A1" w:rsidP="00F472A1">
      <w:pPr>
        <w:rPr>
          <w:b/>
          <w:bCs/>
        </w:rPr>
      </w:pPr>
      <w:r w:rsidRPr="00F472A1">
        <w:rPr>
          <w:b/>
          <w:bCs/>
        </w:rPr>
        <w:t>5. Ondersteun Geheugen en Focus</w:t>
      </w:r>
    </w:p>
    <w:p w14:paraId="226AF119" w14:textId="77777777" w:rsidR="00F472A1" w:rsidRPr="00F472A1" w:rsidRDefault="00F472A1" w:rsidP="00F472A1">
      <w:pPr>
        <w:numPr>
          <w:ilvl w:val="0"/>
          <w:numId w:val="13"/>
        </w:numPr>
      </w:pPr>
      <w:r w:rsidRPr="00F472A1">
        <w:rPr>
          <w:b/>
          <w:bCs/>
        </w:rPr>
        <w:t>Herinneringen en Hints:</w:t>
      </w:r>
      <w:r w:rsidRPr="00F472A1">
        <w:t xml:space="preserve"> Bied visuele aanwijzingen of herinneringen voor onafgemaakte taken of belangrijke informatie.</w:t>
      </w:r>
      <w:r w:rsidRPr="00F472A1">
        <w:rPr>
          <w:rFonts w:ascii="Arial" w:hAnsi="Arial" w:cs="Arial"/>
        </w:rPr>
        <w:t>​</w:t>
      </w:r>
    </w:p>
    <w:p w14:paraId="7BB0229F" w14:textId="77777777" w:rsidR="00F472A1" w:rsidRPr="00F472A1" w:rsidRDefault="00F472A1" w:rsidP="00F472A1">
      <w:pPr>
        <w:numPr>
          <w:ilvl w:val="0"/>
          <w:numId w:val="13"/>
        </w:numPr>
      </w:pPr>
      <w:r w:rsidRPr="00F472A1">
        <w:rPr>
          <w:b/>
          <w:bCs/>
        </w:rPr>
        <w:t>Consistente Terminologie:</w:t>
      </w:r>
      <w:r w:rsidRPr="00F472A1">
        <w:t xml:space="preserve"> Gebruik dezelfde termen en labels voor vergelijkbare acties en secties om verwarring te voorkomen.</w:t>
      </w:r>
      <w:r w:rsidRPr="00F472A1">
        <w:rPr>
          <w:rFonts w:ascii="Arial" w:hAnsi="Arial" w:cs="Arial"/>
        </w:rPr>
        <w:t>​</w:t>
      </w:r>
    </w:p>
    <w:p w14:paraId="2F2D2619" w14:textId="77777777" w:rsidR="00F472A1" w:rsidRPr="00F472A1" w:rsidRDefault="00F472A1" w:rsidP="00992A24">
      <w:pPr>
        <w:pStyle w:val="Kop2"/>
      </w:pPr>
      <w:bookmarkStart w:id="6" w:name="_Toc194308264"/>
      <w:r w:rsidRPr="00F472A1">
        <w:t>Conclusie</w:t>
      </w:r>
      <w:bookmarkEnd w:id="6"/>
    </w:p>
    <w:p w14:paraId="54D4A1A9" w14:textId="6A5FF4C5" w:rsidR="00F472A1" w:rsidRPr="00992A24" w:rsidRDefault="00F472A1">
      <w:r w:rsidRPr="00F472A1">
        <w:t>Het verbeteren van de cognitieve toegankelijkheid van websites is cruciaal voor het bevorderen van een inclusieve digitale omgeving. Door rekening te houden met de specifieke behoeften van gebruikers met concentratiestoornissen, kunnen we barrières verminderen en de online ervaring voor iedereen verbeteren. Het implementeren van de genoemde aanbevelingen draagt niet alleen bij aan een betere toegankelijkheid, maar verhoogt ook de algemene gebruiksvriendelijkheid van de website.</w:t>
      </w:r>
      <w:r w:rsidRPr="00F472A1">
        <w:rPr>
          <w:rFonts w:ascii="Arial" w:hAnsi="Arial" w:cs="Arial"/>
        </w:rPr>
        <w:t>​</w:t>
      </w:r>
      <w:r w:rsidRPr="00F472A1">
        <w:t xml:space="preserve"> </w:t>
      </w:r>
    </w:p>
    <w:p w14:paraId="1EAA5008" w14:textId="685D0D50" w:rsidR="00F472A1" w:rsidRPr="00F472A1" w:rsidRDefault="00F472A1" w:rsidP="00992A24">
      <w:pPr>
        <w:pStyle w:val="Kop2"/>
      </w:pPr>
      <w:bookmarkStart w:id="7" w:name="_Toc194308265"/>
      <w:r w:rsidRPr="00F472A1">
        <w:lastRenderedPageBreak/>
        <w:t>Bronnen</w:t>
      </w:r>
      <w:bookmarkEnd w:id="7"/>
    </w:p>
    <w:p w14:paraId="06CD0812" w14:textId="77777777" w:rsidR="00F472A1" w:rsidRPr="00F472A1" w:rsidRDefault="00F472A1" w:rsidP="00F472A1">
      <w:pPr>
        <w:numPr>
          <w:ilvl w:val="0"/>
          <w:numId w:val="14"/>
        </w:numPr>
      </w:pPr>
      <w:r w:rsidRPr="00F472A1">
        <w:t xml:space="preserve">Dutch Digital Accessibility Index. "Functiebeperkingen." Beschikbaar op: </w:t>
      </w:r>
    </w:p>
    <w:p w14:paraId="02BB40C2" w14:textId="05A6F8BC" w:rsidR="00F472A1" w:rsidRPr="00F472A1" w:rsidRDefault="00F472A1" w:rsidP="00F472A1">
      <w:hyperlink r:id="rId7" w:tgtFrame="_blank" w:history="1">
        <w:r w:rsidRPr="00F472A1">
          <w:rPr>
            <w:rStyle w:val="Hyperlink"/>
          </w:rPr>
          <w:t>DDAI - Dutch Digital A</w:t>
        </w:r>
        <w:r w:rsidRPr="00F472A1">
          <w:rPr>
            <w:rStyle w:val="Hyperlink"/>
          </w:rPr>
          <w:t>c</w:t>
        </w:r>
        <w:r w:rsidRPr="00F472A1">
          <w:rPr>
            <w:rStyle w:val="Hyperlink"/>
          </w:rPr>
          <w:t>cessibility In</w:t>
        </w:r>
        <w:r w:rsidRPr="00F472A1">
          <w:rPr>
            <w:rStyle w:val="Hyperlink"/>
          </w:rPr>
          <w:t>d</w:t>
        </w:r>
        <w:r w:rsidRPr="00F472A1">
          <w:rPr>
            <w:rStyle w:val="Hyperlink"/>
          </w:rPr>
          <w:t>ex</w:t>
        </w:r>
      </w:hyperlink>
    </w:p>
    <w:p w14:paraId="64AFF804" w14:textId="77777777" w:rsidR="00F472A1" w:rsidRPr="00F472A1" w:rsidRDefault="00F472A1" w:rsidP="00F472A1">
      <w:pPr>
        <w:numPr>
          <w:ilvl w:val="0"/>
          <w:numId w:val="14"/>
        </w:numPr>
      </w:pPr>
      <w:r w:rsidRPr="00F472A1">
        <w:t xml:space="preserve">Digitaal Toegankelijk. "Obstakels voor internetters met ADHD." Beschikbaar op: </w:t>
      </w:r>
    </w:p>
    <w:p w14:paraId="4DCA8B5E" w14:textId="7EE5A249" w:rsidR="00F472A1" w:rsidRPr="00F472A1" w:rsidRDefault="00F472A1" w:rsidP="00F472A1">
      <w:hyperlink r:id="rId8" w:tgtFrame="_blank" w:history="1">
        <w:r w:rsidRPr="00F472A1">
          <w:rPr>
            <w:rStyle w:val="Hyperlink"/>
          </w:rPr>
          <w:t>Digitaal Toegankelijk</w:t>
        </w:r>
      </w:hyperlink>
    </w:p>
    <w:p w14:paraId="6E5184CA" w14:textId="77777777" w:rsidR="00F472A1" w:rsidRPr="00F472A1" w:rsidRDefault="00F472A1" w:rsidP="00F472A1">
      <w:pPr>
        <w:numPr>
          <w:ilvl w:val="0"/>
          <w:numId w:val="14"/>
        </w:numPr>
      </w:pPr>
      <w:r w:rsidRPr="00F472A1">
        <w:t xml:space="preserve">Bureau Toegankelijkheid. "Toegankelijkheidseisen voor websites: wat moet je weten?" Beschikbaar op: </w:t>
      </w:r>
    </w:p>
    <w:p w14:paraId="48602BF3" w14:textId="416FA8A0" w:rsidR="00F472A1" w:rsidRPr="00F472A1" w:rsidRDefault="00F472A1" w:rsidP="00F472A1">
      <w:hyperlink r:id="rId9" w:tgtFrame="_blank" w:history="1">
        <w:r w:rsidRPr="00F472A1">
          <w:rPr>
            <w:rStyle w:val="Hyperlink"/>
          </w:rPr>
          <w:t>bureautoegankelijkheid.nl</w:t>
        </w:r>
      </w:hyperlink>
    </w:p>
    <w:p w14:paraId="2C82D8C7" w14:textId="77777777" w:rsidR="00F472A1" w:rsidRPr="00F472A1" w:rsidRDefault="00F472A1" w:rsidP="00F472A1">
      <w:pPr>
        <w:numPr>
          <w:ilvl w:val="0"/>
          <w:numId w:val="14"/>
        </w:numPr>
      </w:pPr>
      <w:proofErr w:type="spellStart"/>
      <w:r w:rsidRPr="00F472A1">
        <w:t>Dedicon</w:t>
      </w:r>
      <w:proofErr w:type="spellEnd"/>
      <w:r w:rsidRPr="00F472A1">
        <w:t xml:space="preserve">. "Cognitieve, neurologische beperkingen en neurodivergentie." Beschikbaar op: </w:t>
      </w:r>
    </w:p>
    <w:p w14:paraId="32C3196B" w14:textId="3D301AFC" w:rsidR="00F472A1" w:rsidRPr="00F472A1" w:rsidRDefault="00F472A1" w:rsidP="00F472A1">
      <w:hyperlink r:id="rId10" w:tgtFrame="_blank" w:history="1">
        <w:r w:rsidRPr="00F472A1">
          <w:rPr>
            <w:rStyle w:val="Hyperlink"/>
          </w:rPr>
          <w:t>dedicon.nl</w:t>
        </w:r>
      </w:hyperlink>
    </w:p>
    <w:p w14:paraId="01B2F085" w14:textId="77777777" w:rsidR="00F472A1" w:rsidRPr="00F472A1" w:rsidRDefault="00F472A1" w:rsidP="00F472A1">
      <w:r w:rsidRPr="00F472A1">
        <w:t>Door deze richtlijnen te volgen, kunnen we een digitale omgeving creëren die recht doet aan de diversiteit van gebruikers en bijdraagt aan een meer inclusieve samenleving.</w:t>
      </w:r>
    </w:p>
    <w:p w14:paraId="3D6DBA2F" w14:textId="473DCD18" w:rsidR="001171B9" w:rsidRDefault="002F3837">
      <w:r>
        <w:br/>
      </w:r>
    </w:p>
    <w:p w14:paraId="28F1E8F0" w14:textId="77777777" w:rsidR="001171B9" w:rsidRDefault="001171B9">
      <w:r>
        <w:br w:type="page"/>
      </w:r>
    </w:p>
    <w:p w14:paraId="22A39513" w14:textId="08DF3CB3" w:rsidR="001171B9" w:rsidRPr="001171B9" w:rsidRDefault="001171B9" w:rsidP="00992A24">
      <w:pPr>
        <w:pStyle w:val="Kop1"/>
      </w:pPr>
      <w:bookmarkStart w:id="8" w:name="_Toc194308266"/>
      <w:r w:rsidRPr="001171B9">
        <w:lastRenderedPageBreak/>
        <w:t>Cognitieve Toegankelijkheid van Websites voor Personen met Autisme</w:t>
      </w:r>
      <w:bookmarkEnd w:id="8"/>
    </w:p>
    <w:p w14:paraId="789AD0AB" w14:textId="77777777" w:rsidR="001171B9" w:rsidRPr="001171B9" w:rsidRDefault="001171B9" w:rsidP="00992A24">
      <w:pPr>
        <w:pStyle w:val="Kop2"/>
      </w:pPr>
      <w:bookmarkStart w:id="9" w:name="_Toc194308267"/>
      <w:r w:rsidRPr="001171B9">
        <w:t>Inleiding</w:t>
      </w:r>
      <w:bookmarkEnd w:id="9"/>
    </w:p>
    <w:p w14:paraId="664416FF" w14:textId="77777777" w:rsidR="001171B9" w:rsidRPr="001171B9" w:rsidRDefault="001171B9" w:rsidP="001171B9">
      <w:r w:rsidRPr="001171B9">
        <w:t>In de hedendaagse digitale samenleving is het essentieel dat websites toegankelijk zijn voor iedereen, inclusief mensen met cognitieve beperkingen zoals autisme. Autisme, ofwel Autisme Spectrum Stoornis (ASS), beïnvloedt de manier waarop individuen informatie verwerken en communiceren. Het ontwerpen van websites met aandacht voor de specifieke behoeften van deze gebruikersgroep verbetert niet alleen hun gebruikerservaring, maar bevordert ook een inclusieve digitale omgeving.</w:t>
      </w:r>
      <w:r w:rsidRPr="001171B9">
        <w:rPr>
          <w:rFonts w:ascii="Arial" w:hAnsi="Arial" w:cs="Arial"/>
        </w:rPr>
        <w:t>​</w:t>
      </w:r>
    </w:p>
    <w:p w14:paraId="5D331D9C" w14:textId="77777777" w:rsidR="001171B9" w:rsidRPr="001171B9" w:rsidRDefault="001171B9" w:rsidP="00992A24">
      <w:pPr>
        <w:pStyle w:val="Kop2"/>
      </w:pPr>
      <w:bookmarkStart w:id="10" w:name="_Toc194308268"/>
      <w:r w:rsidRPr="001171B9">
        <w:t xml:space="preserve">Kenmerken van Autisme en de Impact op </w:t>
      </w:r>
      <w:proofErr w:type="spellStart"/>
      <w:r w:rsidRPr="001171B9">
        <w:t>Webgebruik</w:t>
      </w:r>
      <w:bookmarkEnd w:id="10"/>
      <w:proofErr w:type="spellEnd"/>
    </w:p>
    <w:p w14:paraId="0D03D5DF" w14:textId="77777777" w:rsidR="001171B9" w:rsidRPr="001171B9" w:rsidRDefault="001171B9" w:rsidP="001171B9">
      <w:r w:rsidRPr="001171B9">
        <w:t>Personen met autisme vertonen een breed scala aan gedragingen en voorkeuren die invloed hebben op hun interactie met digitale content:</w:t>
      </w:r>
      <w:r w:rsidRPr="001171B9">
        <w:rPr>
          <w:rFonts w:ascii="Arial" w:hAnsi="Arial" w:cs="Arial"/>
        </w:rPr>
        <w:t>​</w:t>
      </w:r>
    </w:p>
    <w:p w14:paraId="67308A93" w14:textId="1F516497" w:rsidR="001171B9" w:rsidRPr="001171B9" w:rsidRDefault="001171B9" w:rsidP="001171B9">
      <w:pPr>
        <w:numPr>
          <w:ilvl w:val="0"/>
          <w:numId w:val="15"/>
        </w:numPr>
      </w:pPr>
      <w:r w:rsidRPr="001171B9">
        <w:rPr>
          <w:b/>
          <w:bCs/>
        </w:rPr>
        <w:t>Detailgerichtheid:</w:t>
      </w:r>
      <w:r w:rsidRPr="001171B9">
        <w:t xml:space="preserve"> Autistische individuen hebben de neiging om details op te merken voordat ze het grotere geheel zien, wat kan leiden tot focus op specifieke elementen en mogelijk moeite met het begrijpen van context zonder duidelijke aanwijzingen</w:t>
      </w:r>
      <w:r>
        <w:t>.</w:t>
      </w:r>
      <w:r w:rsidRPr="001171B9">
        <w:t xml:space="preserve"> </w:t>
      </w:r>
    </w:p>
    <w:p w14:paraId="4C411CF1" w14:textId="77777777" w:rsidR="001171B9" w:rsidRPr="001171B9" w:rsidRDefault="001171B9" w:rsidP="001171B9">
      <w:pPr>
        <w:numPr>
          <w:ilvl w:val="0"/>
          <w:numId w:val="15"/>
        </w:numPr>
      </w:pPr>
      <w:r w:rsidRPr="001171B9">
        <w:rPr>
          <w:b/>
          <w:bCs/>
        </w:rPr>
        <w:t>Behoefte aan Consistentie:</w:t>
      </w:r>
      <w:r w:rsidRPr="001171B9">
        <w:t xml:space="preserve"> Een voorspelbare en consistente navigatie is cruciaal. Veranderingen in lay-out of functionaliteit kunnen verwarring veroorzaken.</w:t>
      </w:r>
      <w:r w:rsidRPr="001171B9">
        <w:rPr>
          <w:rFonts w:ascii="Arial" w:hAnsi="Arial" w:cs="Arial"/>
        </w:rPr>
        <w:t>​</w:t>
      </w:r>
    </w:p>
    <w:p w14:paraId="790026D5" w14:textId="77777777" w:rsidR="001171B9" w:rsidRPr="001171B9" w:rsidRDefault="001171B9" w:rsidP="001171B9">
      <w:pPr>
        <w:numPr>
          <w:ilvl w:val="0"/>
          <w:numId w:val="15"/>
        </w:numPr>
      </w:pPr>
      <w:r w:rsidRPr="001171B9">
        <w:rPr>
          <w:b/>
          <w:bCs/>
        </w:rPr>
        <w:t>Sensitiviteit voor Sensorische Prikkels:</w:t>
      </w:r>
      <w:r w:rsidRPr="001171B9">
        <w:t xml:space="preserve"> Overmatige visuele of auditieve stimuli, zoals felle kleuren, flitsende beelden of automatische geluiden, kunnen overweldigend zijn en leiden tot sensorische overbelasting.</w:t>
      </w:r>
      <w:r w:rsidRPr="001171B9">
        <w:rPr>
          <w:rFonts w:ascii="Arial" w:hAnsi="Arial" w:cs="Arial"/>
        </w:rPr>
        <w:t>​</w:t>
      </w:r>
    </w:p>
    <w:p w14:paraId="15DEBF0E" w14:textId="77777777" w:rsidR="001171B9" w:rsidRPr="001171B9" w:rsidRDefault="001171B9" w:rsidP="001171B9">
      <w:pPr>
        <w:numPr>
          <w:ilvl w:val="0"/>
          <w:numId w:val="15"/>
        </w:numPr>
      </w:pPr>
      <w:r w:rsidRPr="001171B9">
        <w:rPr>
          <w:b/>
          <w:bCs/>
        </w:rPr>
        <w:t>Beperkte Sociale Interactie:</w:t>
      </w:r>
      <w:r w:rsidRPr="001171B9">
        <w:t xml:space="preserve"> Moeite met het interpreteren van sociale signalen kan het begrijpen van interactieve elementen die afhankelijk zijn van context of sociale cues bemoeilijken.</w:t>
      </w:r>
      <w:r w:rsidRPr="001171B9">
        <w:rPr>
          <w:rFonts w:ascii="Arial" w:hAnsi="Arial" w:cs="Arial"/>
        </w:rPr>
        <w:t>​</w:t>
      </w:r>
    </w:p>
    <w:p w14:paraId="1D54315D" w14:textId="77777777" w:rsidR="001171B9" w:rsidRPr="001171B9" w:rsidRDefault="001171B9" w:rsidP="00992A24">
      <w:pPr>
        <w:pStyle w:val="Kop2"/>
      </w:pPr>
      <w:bookmarkStart w:id="11" w:name="_Toc194308269"/>
      <w:r w:rsidRPr="001171B9">
        <w:t>Richtlijnen voor het Ontwerpen van Autisme-vriendelijke Websites</w:t>
      </w:r>
      <w:bookmarkEnd w:id="11"/>
    </w:p>
    <w:p w14:paraId="41F675E1" w14:textId="77777777" w:rsidR="001171B9" w:rsidRPr="001171B9" w:rsidRDefault="001171B9" w:rsidP="001171B9">
      <w:r w:rsidRPr="001171B9">
        <w:t>Om websites te ontwikkelen die tegemoetkomen aan de behoeften van autistische gebruikers, kunnen de volgende richtlijnen worden gevolgd:</w:t>
      </w:r>
    </w:p>
    <w:p w14:paraId="27152250" w14:textId="77777777" w:rsidR="001171B9" w:rsidRPr="001171B9" w:rsidRDefault="001171B9" w:rsidP="001171B9">
      <w:pPr>
        <w:rPr>
          <w:b/>
          <w:bCs/>
        </w:rPr>
      </w:pPr>
      <w:r w:rsidRPr="001171B9">
        <w:rPr>
          <w:b/>
          <w:bCs/>
        </w:rPr>
        <w:t>1. Eenvoudige en Consistente Navigatie</w:t>
      </w:r>
    </w:p>
    <w:p w14:paraId="70D22E47" w14:textId="77777777" w:rsidR="001171B9" w:rsidRPr="001171B9" w:rsidRDefault="001171B9" w:rsidP="001171B9">
      <w:pPr>
        <w:numPr>
          <w:ilvl w:val="0"/>
          <w:numId w:val="16"/>
        </w:numPr>
      </w:pPr>
      <w:r w:rsidRPr="001171B9">
        <w:rPr>
          <w:b/>
          <w:bCs/>
        </w:rPr>
        <w:t>Duidelijke Menu's:</w:t>
      </w:r>
      <w:r w:rsidRPr="001171B9">
        <w:t xml:space="preserve"> Gebruik eenvoudige, goed gelabelde menu's met een beperkte hoeveelheid opties om keuzestress te verminderen.</w:t>
      </w:r>
      <w:r w:rsidRPr="001171B9">
        <w:rPr>
          <w:rFonts w:ascii="Arial" w:hAnsi="Arial" w:cs="Arial"/>
        </w:rPr>
        <w:t>​</w:t>
      </w:r>
    </w:p>
    <w:p w14:paraId="4A46441E" w14:textId="77777777" w:rsidR="001171B9" w:rsidRPr="001171B9" w:rsidRDefault="001171B9" w:rsidP="001171B9">
      <w:pPr>
        <w:numPr>
          <w:ilvl w:val="0"/>
          <w:numId w:val="16"/>
        </w:numPr>
      </w:pPr>
      <w:r w:rsidRPr="001171B9">
        <w:rPr>
          <w:b/>
          <w:bCs/>
        </w:rPr>
        <w:t>Consistentie:</w:t>
      </w:r>
      <w:r w:rsidRPr="001171B9">
        <w:t xml:space="preserve"> Houd navigatie- en lay-outstructuren consistent op alle pagina's om voorspelbaarheid te waarborgen.</w:t>
      </w:r>
      <w:r w:rsidRPr="001171B9">
        <w:rPr>
          <w:rFonts w:ascii="Arial" w:hAnsi="Arial" w:cs="Arial"/>
        </w:rPr>
        <w:t>​</w:t>
      </w:r>
    </w:p>
    <w:p w14:paraId="04B00327" w14:textId="77777777" w:rsidR="001171B9" w:rsidRPr="001171B9" w:rsidRDefault="001171B9" w:rsidP="001171B9">
      <w:pPr>
        <w:numPr>
          <w:ilvl w:val="0"/>
          <w:numId w:val="16"/>
        </w:numPr>
      </w:pPr>
      <w:proofErr w:type="spellStart"/>
      <w:r w:rsidRPr="001171B9">
        <w:rPr>
          <w:b/>
          <w:bCs/>
        </w:rPr>
        <w:t>Breadcrumbs</w:t>
      </w:r>
      <w:proofErr w:type="spellEnd"/>
      <w:r w:rsidRPr="001171B9">
        <w:rPr>
          <w:b/>
          <w:bCs/>
        </w:rPr>
        <w:t>:</w:t>
      </w:r>
      <w:r w:rsidRPr="001171B9">
        <w:t xml:space="preserve"> Implementeer broodkruimelnavigatie om gebruikers te helpen hun locatie op de site te begrijpen en gemakkelijk terug te keren naar vorige secties.</w:t>
      </w:r>
      <w:r w:rsidRPr="001171B9">
        <w:rPr>
          <w:rFonts w:ascii="Arial" w:hAnsi="Arial" w:cs="Arial"/>
        </w:rPr>
        <w:t>​</w:t>
      </w:r>
    </w:p>
    <w:p w14:paraId="6F7590E2" w14:textId="77777777" w:rsidR="001171B9" w:rsidRPr="001171B9" w:rsidRDefault="001171B9" w:rsidP="001171B9">
      <w:pPr>
        <w:rPr>
          <w:b/>
          <w:bCs/>
        </w:rPr>
      </w:pPr>
      <w:r w:rsidRPr="001171B9">
        <w:rPr>
          <w:b/>
          <w:bCs/>
        </w:rPr>
        <w:t>2. Minimaliseren van Sensorische Overbelasting</w:t>
      </w:r>
    </w:p>
    <w:p w14:paraId="0C442444" w14:textId="77777777" w:rsidR="001171B9" w:rsidRPr="001171B9" w:rsidRDefault="001171B9" w:rsidP="001171B9">
      <w:pPr>
        <w:numPr>
          <w:ilvl w:val="0"/>
          <w:numId w:val="17"/>
        </w:numPr>
      </w:pPr>
      <w:r w:rsidRPr="001171B9">
        <w:rPr>
          <w:b/>
          <w:bCs/>
        </w:rPr>
        <w:t>Beperking van Bewegende Elementen:</w:t>
      </w:r>
      <w:r w:rsidRPr="001171B9">
        <w:t xml:space="preserve"> Vermijd het gebruik van flitsende of bewegende beelden die kunnen afleiden of ongemak veroorzaken.</w:t>
      </w:r>
      <w:r w:rsidRPr="001171B9">
        <w:rPr>
          <w:rFonts w:ascii="Arial" w:hAnsi="Arial" w:cs="Arial"/>
        </w:rPr>
        <w:t>​</w:t>
      </w:r>
    </w:p>
    <w:p w14:paraId="2D30096A" w14:textId="77777777" w:rsidR="001171B9" w:rsidRPr="001171B9" w:rsidRDefault="001171B9" w:rsidP="001171B9">
      <w:pPr>
        <w:numPr>
          <w:ilvl w:val="0"/>
          <w:numId w:val="17"/>
        </w:numPr>
      </w:pPr>
      <w:r w:rsidRPr="001171B9">
        <w:rPr>
          <w:b/>
          <w:bCs/>
        </w:rPr>
        <w:lastRenderedPageBreak/>
        <w:t>Controle over Audio:</w:t>
      </w:r>
      <w:r w:rsidRPr="001171B9">
        <w:t xml:space="preserve"> Zorg ervoor dat audio automatisch afspelen kan worden gepauzeerd of gestopt, en dat geluiden niet plotseling worden afgespeeld zonder waarschuwing.</w:t>
      </w:r>
      <w:r w:rsidRPr="001171B9">
        <w:rPr>
          <w:rFonts w:ascii="Arial" w:hAnsi="Arial" w:cs="Arial"/>
        </w:rPr>
        <w:t>​</w:t>
      </w:r>
    </w:p>
    <w:p w14:paraId="26E5F0A4" w14:textId="77777777" w:rsidR="001171B9" w:rsidRPr="001171B9" w:rsidRDefault="001171B9" w:rsidP="001171B9">
      <w:pPr>
        <w:numPr>
          <w:ilvl w:val="0"/>
          <w:numId w:val="17"/>
        </w:numPr>
      </w:pPr>
      <w:r w:rsidRPr="001171B9">
        <w:rPr>
          <w:b/>
          <w:bCs/>
        </w:rPr>
        <w:t>Kleurgebruik:</w:t>
      </w:r>
      <w:r w:rsidRPr="001171B9">
        <w:t xml:space="preserve"> Gebruik gedempte kleuren met voldoende contrast om leesbaarheid te waarborgen zonder visuele spanning te veroorzaken. Vermijd het gebruik van kleur als de enige manier om informatie over te brengen.</w:t>
      </w:r>
      <w:r w:rsidRPr="001171B9">
        <w:rPr>
          <w:rFonts w:ascii="Arial" w:hAnsi="Arial" w:cs="Arial"/>
        </w:rPr>
        <w:t>​</w:t>
      </w:r>
    </w:p>
    <w:p w14:paraId="5E4D81D8" w14:textId="77777777" w:rsidR="001171B9" w:rsidRPr="001171B9" w:rsidRDefault="001171B9" w:rsidP="001171B9">
      <w:pPr>
        <w:rPr>
          <w:b/>
          <w:bCs/>
        </w:rPr>
      </w:pPr>
      <w:r w:rsidRPr="001171B9">
        <w:rPr>
          <w:b/>
          <w:bCs/>
        </w:rPr>
        <w:t>3. Duidelijke en Eenvoudige Inhoud</w:t>
      </w:r>
    </w:p>
    <w:p w14:paraId="5E7B1322" w14:textId="77777777" w:rsidR="001171B9" w:rsidRPr="001171B9" w:rsidRDefault="001171B9" w:rsidP="001171B9">
      <w:pPr>
        <w:numPr>
          <w:ilvl w:val="0"/>
          <w:numId w:val="18"/>
        </w:numPr>
      </w:pPr>
      <w:r w:rsidRPr="001171B9">
        <w:rPr>
          <w:b/>
          <w:bCs/>
        </w:rPr>
        <w:t>Eenvoudige Taal:</w:t>
      </w:r>
      <w:r w:rsidRPr="001171B9">
        <w:t xml:space="preserve"> Schrijf in duidelijke, eenvoudige zinnen en vermijd jargon of complexe terminologie.</w:t>
      </w:r>
      <w:r w:rsidRPr="001171B9">
        <w:rPr>
          <w:rFonts w:ascii="Arial" w:hAnsi="Arial" w:cs="Arial"/>
        </w:rPr>
        <w:t>​</w:t>
      </w:r>
    </w:p>
    <w:p w14:paraId="3299ED1F" w14:textId="77777777" w:rsidR="001171B9" w:rsidRPr="001171B9" w:rsidRDefault="001171B9" w:rsidP="001171B9">
      <w:pPr>
        <w:numPr>
          <w:ilvl w:val="0"/>
          <w:numId w:val="18"/>
        </w:numPr>
      </w:pPr>
      <w:r w:rsidRPr="001171B9">
        <w:rPr>
          <w:b/>
          <w:bCs/>
        </w:rPr>
        <w:t>Visuele Ondersteuning:</w:t>
      </w:r>
      <w:r w:rsidRPr="001171B9">
        <w:t xml:space="preserve"> Gebruik afbeeldingen, pictogrammen en diagrammen naast tekst om concepten te verduidelijken en de begrijpelijkheid te vergroten.</w:t>
      </w:r>
      <w:r w:rsidRPr="001171B9">
        <w:rPr>
          <w:rFonts w:ascii="Arial" w:hAnsi="Arial" w:cs="Arial"/>
        </w:rPr>
        <w:t>​</w:t>
      </w:r>
    </w:p>
    <w:p w14:paraId="562A9C12" w14:textId="77777777" w:rsidR="001171B9" w:rsidRPr="001171B9" w:rsidRDefault="001171B9" w:rsidP="001171B9">
      <w:pPr>
        <w:numPr>
          <w:ilvl w:val="0"/>
          <w:numId w:val="18"/>
        </w:numPr>
      </w:pPr>
      <w:r w:rsidRPr="001171B9">
        <w:rPr>
          <w:b/>
          <w:bCs/>
        </w:rPr>
        <w:t>Structuur:</w:t>
      </w:r>
      <w:r w:rsidRPr="001171B9">
        <w:t xml:space="preserve"> Organiseer inhoud met behulp van kopjes, lijsten en alinea's om de leesbaarheid en navigatie te verbeteren.</w:t>
      </w:r>
      <w:r w:rsidRPr="001171B9">
        <w:rPr>
          <w:rFonts w:ascii="Arial" w:hAnsi="Arial" w:cs="Arial"/>
        </w:rPr>
        <w:t>​</w:t>
      </w:r>
    </w:p>
    <w:p w14:paraId="3BB24843" w14:textId="77777777" w:rsidR="001171B9" w:rsidRPr="001171B9" w:rsidRDefault="001171B9" w:rsidP="001171B9">
      <w:pPr>
        <w:rPr>
          <w:b/>
          <w:bCs/>
        </w:rPr>
      </w:pPr>
      <w:r w:rsidRPr="001171B9">
        <w:rPr>
          <w:b/>
          <w:bCs/>
        </w:rPr>
        <w:t>4. Gebruikerscontrole en Aanpassingsmogelijkheden</w:t>
      </w:r>
    </w:p>
    <w:p w14:paraId="418B177E" w14:textId="77777777" w:rsidR="001171B9" w:rsidRPr="001171B9" w:rsidRDefault="001171B9" w:rsidP="001171B9">
      <w:pPr>
        <w:numPr>
          <w:ilvl w:val="0"/>
          <w:numId w:val="19"/>
        </w:numPr>
      </w:pPr>
      <w:r w:rsidRPr="001171B9">
        <w:rPr>
          <w:b/>
          <w:bCs/>
        </w:rPr>
        <w:t>Interactiecontrole:</w:t>
      </w:r>
      <w:r w:rsidRPr="001171B9">
        <w:t xml:space="preserve"> Bied gebruikers de mogelijkheid om interactieve elementen, zoals pop-ups of modale vensters, te openen of te sluiten.</w:t>
      </w:r>
      <w:r w:rsidRPr="001171B9">
        <w:rPr>
          <w:rFonts w:ascii="Arial" w:hAnsi="Arial" w:cs="Arial"/>
        </w:rPr>
        <w:t>​</w:t>
      </w:r>
    </w:p>
    <w:p w14:paraId="10111EDC" w14:textId="77777777" w:rsidR="001171B9" w:rsidRPr="001171B9" w:rsidRDefault="001171B9" w:rsidP="001171B9">
      <w:pPr>
        <w:numPr>
          <w:ilvl w:val="0"/>
          <w:numId w:val="19"/>
        </w:numPr>
      </w:pPr>
      <w:r w:rsidRPr="001171B9">
        <w:rPr>
          <w:b/>
          <w:bCs/>
        </w:rPr>
        <w:t>Aangepaste Instellingen:</w:t>
      </w:r>
      <w:r w:rsidRPr="001171B9">
        <w:t xml:space="preserve"> Sta gebruikers toe om instellingen zoals tekstgrootte, kleurthema's en lettertypen aan te passen aan hun persoonlijke voorkeuren.</w:t>
      </w:r>
      <w:r w:rsidRPr="001171B9">
        <w:rPr>
          <w:rFonts w:ascii="Arial" w:hAnsi="Arial" w:cs="Arial"/>
        </w:rPr>
        <w:t>​</w:t>
      </w:r>
    </w:p>
    <w:p w14:paraId="7BD9887A" w14:textId="77777777" w:rsidR="001171B9" w:rsidRPr="001171B9" w:rsidRDefault="001171B9" w:rsidP="001171B9">
      <w:pPr>
        <w:numPr>
          <w:ilvl w:val="0"/>
          <w:numId w:val="19"/>
        </w:numPr>
      </w:pPr>
      <w:r w:rsidRPr="001171B9">
        <w:rPr>
          <w:b/>
          <w:bCs/>
        </w:rPr>
        <w:t>Feedback Mechanismen:</w:t>
      </w:r>
      <w:r w:rsidRPr="001171B9">
        <w:t xml:space="preserve"> Voorzie in duidelijke en consistente feedback bij gebruikersacties, zoals bevestigingen bij het indienen van formulieren of waarschuwingen bij fouten.</w:t>
      </w:r>
      <w:r w:rsidRPr="001171B9">
        <w:rPr>
          <w:rFonts w:ascii="Arial" w:hAnsi="Arial" w:cs="Arial"/>
        </w:rPr>
        <w:t>​</w:t>
      </w:r>
    </w:p>
    <w:p w14:paraId="6355B71D" w14:textId="77777777" w:rsidR="001171B9" w:rsidRPr="001171B9" w:rsidRDefault="001171B9" w:rsidP="001171B9">
      <w:pPr>
        <w:rPr>
          <w:b/>
          <w:bCs/>
        </w:rPr>
      </w:pPr>
      <w:r w:rsidRPr="001171B9">
        <w:rPr>
          <w:b/>
          <w:bCs/>
        </w:rPr>
        <w:t>5. Beperking van Tijdsdruk</w:t>
      </w:r>
    </w:p>
    <w:p w14:paraId="6A5ECB0B" w14:textId="77777777" w:rsidR="001171B9" w:rsidRPr="001171B9" w:rsidRDefault="001171B9" w:rsidP="001171B9">
      <w:pPr>
        <w:numPr>
          <w:ilvl w:val="0"/>
          <w:numId w:val="20"/>
        </w:numPr>
      </w:pPr>
      <w:r w:rsidRPr="001171B9">
        <w:rPr>
          <w:b/>
          <w:bCs/>
        </w:rPr>
        <w:t>Flexibele Tijdslimieten:</w:t>
      </w:r>
      <w:r w:rsidRPr="001171B9">
        <w:t xml:space="preserve"> Wanneer tijdslimieten noodzakelijk zijn, bied dan de mogelijkheid om deze te verlengen of te pauzeren.</w:t>
      </w:r>
      <w:r w:rsidRPr="001171B9">
        <w:rPr>
          <w:rFonts w:ascii="Arial" w:hAnsi="Arial" w:cs="Arial"/>
        </w:rPr>
        <w:t>​</w:t>
      </w:r>
    </w:p>
    <w:p w14:paraId="51A05A55" w14:textId="77777777" w:rsidR="001171B9" w:rsidRPr="001171B9" w:rsidRDefault="001171B9" w:rsidP="001171B9">
      <w:pPr>
        <w:numPr>
          <w:ilvl w:val="0"/>
          <w:numId w:val="20"/>
        </w:numPr>
      </w:pPr>
      <w:r w:rsidRPr="001171B9">
        <w:rPr>
          <w:b/>
          <w:bCs/>
        </w:rPr>
        <w:t>Waarschuwingen:</w:t>
      </w:r>
      <w:r w:rsidRPr="001171B9">
        <w:t xml:space="preserve"> Informeer gebruikers duidelijk over aankomende tijdslimieten en geef hen voldoende tijd om acties te voltooien.</w:t>
      </w:r>
      <w:r w:rsidRPr="001171B9">
        <w:rPr>
          <w:rFonts w:ascii="Arial" w:hAnsi="Arial" w:cs="Arial"/>
        </w:rPr>
        <w:t>​</w:t>
      </w:r>
    </w:p>
    <w:p w14:paraId="0FB659F4" w14:textId="77777777" w:rsidR="001171B9" w:rsidRPr="001171B9" w:rsidRDefault="001171B9" w:rsidP="001171B9">
      <w:pPr>
        <w:rPr>
          <w:b/>
          <w:bCs/>
        </w:rPr>
      </w:pPr>
      <w:r w:rsidRPr="001171B9">
        <w:rPr>
          <w:b/>
          <w:bCs/>
        </w:rPr>
        <w:t>6. Ondersteuning bij Geheugen en Aandacht</w:t>
      </w:r>
    </w:p>
    <w:p w14:paraId="61A5AEC5" w14:textId="77777777" w:rsidR="001171B9" w:rsidRPr="001171B9" w:rsidRDefault="001171B9" w:rsidP="001171B9">
      <w:pPr>
        <w:numPr>
          <w:ilvl w:val="0"/>
          <w:numId w:val="21"/>
        </w:numPr>
      </w:pPr>
      <w:r w:rsidRPr="001171B9">
        <w:rPr>
          <w:b/>
          <w:bCs/>
        </w:rPr>
        <w:t>Progressieve Informatie:</w:t>
      </w:r>
      <w:r w:rsidRPr="001171B9">
        <w:t xml:space="preserve"> Presenteer informatie in beheersbare segmenten en gebruik voortgangsindicatoren bij meerstappenprocessen.</w:t>
      </w:r>
      <w:r w:rsidRPr="001171B9">
        <w:rPr>
          <w:rFonts w:ascii="Arial" w:hAnsi="Arial" w:cs="Arial"/>
        </w:rPr>
        <w:t>​</w:t>
      </w:r>
    </w:p>
    <w:p w14:paraId="2C2EA032" w14:textId="77777777" w:rsidR="001171B9" w:rsidRPr="001171B9" w:rsidRDefault="001171B9" w:rsidP="001171B9">
      <w:pPr>
        <w:numPr>
          <w:ilvl w:val="0"/>
          <w:numId w:val="21"/>
        </w:numPr>
      </w:pPr>
      <w:r w:rsidRPr="001171B9">
        <w:rPr>
          <w:b/>
          <w:bCs/>
        </w:rPr>
        <w:t>Herinneringen:</w:t>
      </w:r>
      <w:r w:rsidRPr="001171B9">
        <w:t xml:space="preserve"> Bied geheugensteuntjes of samenvattingen aan voor complexe taken of informatie.</w:t>
      </w:r>
      <w:r w:rsidRPr="001171B9">
        <w:rPr>
          <w:rFonts w:ascii="Arial" w:hAnsi="Arial" w:cs="Arial"/>
        </w:rPr>
        <w:t>​</w:t>
      </w:r>
    </w:p>
    <w:p w14:paraId="13C475D5" w14:textId="77777777" w:rsidR="001171B9" w:rsidRPr="001171B9" w:rsidRDefault="001171B9" w:rsidP="001171B9">
      <w:pPr>
        <w:numPr>
          <w:ilvl w:val="0"/>
          <w:numId w:val="21"/>
        </w:numPr>
      </w:pPr>
      <w:r w:rsidRPr="001171B9">
        <w:rPr>
          <w:b/>
          <w:bCs/>
        </w:rPr>
        <w:t>Consistente Terminologie:</w:t>
      </w:r>
      <w:r w:rsidRPr="001171B9">
        <w:t xml:space="preserve"> Gebruik consistente termen en labels voor vergelijkbare functies om verwarring te voorkomen.</w:t>
      </w:r>
      <w:r w:rsidRPr="001171B9">
        <w:rPr>
          <w:rFonts w:ascii="Arial" w:hAnsi="Arial" w:cs="Arial"/>
        </w:rPr>
        <w:t>​</w:t>
      </w:r>
    </w:p>
    <w:p w14:paraId="132C3F0A" w14:textId="77777777" w:rsidR="00992A24" w:rsidRDefault="00992A24">
      <w:pPr>
        <w:rPr>
          <w:b/>
          <w:bCs/>
        </w:rPr>
      </w:pPr>
      <w:r>
        <w:rPr>
          <w:b/>
          <w:bCs/>
        </w:rPr>
        <w:br w:type="page"/>
      </w:r>
    </w:p>
    <w:p w14:paraId="72E933C8" w14:textId="24D1796E" w:rsidR="001171B9" w:rsidRPr="001171B9" w:rsidRDefault="001171B9" w:rsidP="00992A24">
      <w:pPr>
        <w:pStyle w:val="Kop2"/>
      </w:pPr>
      <w:bookmarkStart w:id="12" w:name="_Toc194308270"/>
      <w:r w:rsidRPr="001171B9">
        <w:lastRenderedPageBreak/>
        <w:t>Implementatie van WCAG Richtlijnen</w:t>
      </w:r>
      <w:bookmarkEnd w:id="12"/>
    </w:p>
    <w:p w14:paraId="777483D4" w14:textId="0111C622" w:rsidR="00992A24" w:rsidRPr="001171B9" w:rsidRDefault="001171B9" w:rsidP="00992A24">
      <w:pPr>
        <w:rPr>
          <w:b/>
          <w:bCs/>
        </w:rPr>
      </w:pPr>
      <w:r w:rsidRPr="001171B9">
        <w:t xml:space="preserve">De Web Content Accessibility </w:t>
      </w:r>
      <w:proofErr w:type="spellStart"/>
      <w:r w:rsidRPr="001171B9">
        <w:t>Guidelines</w:t>
      </w:r>
      <w:proofErr w:type="spellEnd"/>
      <w:r w:rsidRPr="001171B9">
        <w:t xml:space="preserve"> (WCAG) bieden een internationaal erkend kader voor </w:t>
      </w:r>
      <w:proofErr w:type="spellStart"/>
      <w:r w:rsidRPr="001171B9">
        <w:t>webtoegankelijkheid</w:t>
      </w:r>
      <w:proofErr w:type="spellEnd"/>
      <w:r w:rsidRPr="001171B9">
        <w:t>. Specifieke succescriteria die relevant zijn voor autistische gebruikers omvatten:</w:t>
      </w:r>
      <w:r w:rsidRPr="001171B9">
        <w:rPr>
          <w:rFonts w:ascii="Arial" w:hAnsi="Arial" w:cs="Arial"/>
        </w:rPr>
        <w:t>​</w:t>
      </w:r>
      <w:r w:rsidR="00992A24" w:rsidRPr="001171B9">
        <w:rPr>
          <w:b/>
          <w:bCs/>
        </w:rPr>
        <w:t xml:space="preserve"> </w:t>
      </w:r>
    </w:p>
    <w:p w14:paraId="4BF245BD" w14:textId="237B2073" w:rsidR="001171B9" w:rsidRPr="001171B9" w:rsidRDefault="001171B9" w:rsidP="001171B9">
      <w:pPr>
        <w:numPr>
          <w:ilvl w:val="0"/>
          <w:numId w:val="22"/>
        </w:numPr>
      </w:pPr>
      <w:r w:rsidRPr="001171B9">
        <w:rPr>
          <w:b/>
          <w:bCs/>
        </w:rPr>
        <w:t>1.4.2 Audio Control:</w:t>
      </w:r>
      <w:r w:rsidRPr="001171B9">
        <w:t xml:space="preserve"> Bied gebruikers de mogelijkheid om automatisch afspelende audio die langer dan drie seconden duurt te pauzeren of te stoppen.</w:t>
      </w:r>
      <w:r w:rsidRPr="001171B9">
        <w:rPr>
          <w:rFonts w:ascii="Arial" w:hAnsi="Arial" w:cs="Arial"/>
        </w:rPr>
        <w:t>​</w:t>
      </w:r>
    </w:p>
    <w:p w14:paraId="286A48E4" w14:textId="77777777" w:rsidR="001171B9" w:rsidRPr="001171B9" w:rsidRDefault="001171B9" w:rsidP="001171B9">
      <w:pPr>
        <w:numPr>
          <w:ilvl w:val="0"/>
          <w:numId w:val="22"/>
        </w:numPr>
      </w:pPr>
      <w:r w:rsidRPr="001171B9">
        <w:rPr>
          <w:b/>
          <w:bCs/>
        </w:rPr>
        <w:t xml:space="preserve">2.2.1 Timing </w:t>
      </w:r>
      <w:proofErr w:type="spellStart"/>
      <w:r w:rsidRPr="001171B9">
        <w:rPr>
          <w:b/>
          <w:bCs/>
        </w:rPr>
        <w:t>Adjustable</w:t>
      </w:r>
      <w:proofErr w:type="spellEnd"/>
      <w:r w:rsidRPr="001171B9">
        <w:rPr>
          <w:b/>
          <w:bCs/>
        </w:rPr>
        <w:t>:</w:t>
      </w:r>
      <w:r w:rsidRPr="001171B9">
        <w:t xml:space="preserve"> Sta gebruikers toe om tijdslimieten aan te passen, te verlengen of uit te schakelen.</w:t>
      </w:r>
      <w:r w:rsidRPr="001171B9">
        <w:rPr>
          <w:rFonts w:ascii="Arial" w:hAnsi="Arial" w:cs="Arial"/>
        </w:rPr>
        <w:t>​</w:t>
      </w:r>
    </w:p>
    <w:p w14:paraId="107B1584" w14:textId="77777777" w:rsidR="001171B9" w:rsidRPr="001171B9" w:rsidRDefault="001171B9" w:rsidP="001171B9">
      <w:pPr>
        <w:numPr>
          <w:ilvl w:val="0"/>
          <w:numId w:val="22"/>
        </w:numPr>
      </w:pPr>
      <w:r w:rsidRPr="001171B9">
        <w:rPr>
          <w:b/>
          <w:bCs/>
        </w:rPr>
        <w:t xml:space="preserve">2.2.2 </w:t>
      </w:r>
      <w:proofErr w:type="spellStart"/>
      <w:r w:rsidRPr="001171B9">
        <w:rPr>
          <w:b/>
          <w:bCs/>
        </w:rPr>
        <w:t>Pause</w:t>
      </w:r>
      <w:proofErr w:type="spellEnd"/>
      <w:r w:rsidRPr="001171B9">
        <w:rPr>
          <w:b/>
          <w:bCs/>
        </w:rPr>
        <w:t xml:space="preserve">, Stop, </w:t>
      </w:r>
      <w:proofErr w:type="spellStart"/>
      <w:r w:rsidRPr="001171B9">
        <w:rPr>
          <w:b/>
          <w:bCs/>
        </w:rPr>
        <w:t>Hide</w:t>
      </w:r>
      <w:proofErr w:type="spellEnd"/>
      <w:r w:rsidRPr="001171B9">
        <w:rPr>
          <w:b/>
          <w:bCs/>
        </w:rPr>
        <w:t>:</w:t>
      </w:r>
      <w:r w:rsidRPr="001171B9">
        <w:t xml:space="preserve"> Geef gebruikers de mogelijkheid om bewegende, knipperende of scrollende content te pauzeren, stoppen of verbergen.</w:t>
      </w:r>
      <w:r w:rsidRPr="001171B9">
        <w:rPr>
          <w:rFonts w:ascii="Arial" w:hAnsi="Arial" w:cs="Arial"/>
        </w:rPr>
        <w:t>​</w:t>
      </w:r>
    </w:p>
    <w:p w14:paraId="5CF535C1" w14:textId="368D82AC" w:rsidR="001171B9" w:rsidRPr="001171B9" w:rsidRDefault="001171B9" w:rsidP="001171B9">
      <w:pPr>
        <w:numPr>
          <w:ilvl w:val="0"/>
          <w:numId w:val="22"/>
        </w:numPr>
      </w:pPr>
      <w:r w:rsidRPr="001171B9">
        <w:rPr>
          <w:b/>
          <w:bCs/>
        </w:rPr>
        <w:t>3.2.2 On Input:</w:t>
      </w:r>
      <w:r w:rsidRPr="001171B9">
        <w:t xml:space="preserve"> Voorkom dat wijzigingen op de pagina automatisch plaatsvinden bij gebruikersinvoer, tenzij expliciet gevraagd.</w:t>
      </w:r>
      <w:r w:rsidRPr="001171B9">
        <w:rPr>
          <w:rFonts w:ascii="Arial" w:hAnsi="Arial" w:cs="Arial"/>
        </w:rPr>
        <w:t>​</w:t>
      </w:r>
      <w:r w:rsidRPr="001171B9">
        <w:t xml:space="preserve"> </w:t>
      </w:r>
    </w:p>
    <w:p w14:paraId="461C0DEC" w14:textId="77777777" w:rsidR="001171B9" w:rsidRPr="001171B9" w:rsidRDefault="001171B9" w:rsidP="001171B9">
      <w:pPr>
        <w:numPr>
          <w:ilvl w:val="0"/>
          <w:numId w:val="22"/>
        </w:numPr>
      </w:pPr>
      <w:r w:rsidRPr="001171B9">
        <w:rPr>
          <w:b/>
          <w:bCs/>
        </w:rPr>
        <w:t xml:space="preserve">3.2.3 Consistent </w:t>
      </w:r>
      <w:proofErr w:type="spellStart"/>
      <w:r w:rsidRPr="001171B9">
        <w:rPr>
          <w:b/>
          <w:bCs/>
        </w:rPr>
        <w:t>Navigation</w:t>
      </w:r>
      <w:proofErr w:type="spellEnd"/>
      <w:r w:rsidRPr="001171B9">
        <w:rPr>
          <w:b/>
          <w:bCs/>
        </w:rPr>
        <w:t>:</w:t>
      </w:r>
      <w:r w:rsidRPr="001171B9">
        <w:t xml:space="preserve"> Gebruik consistente navigatie-elementen en lay-out op de gehele website.</w:t>
      </w:r>
      <w:r w:rsidRPr="001171B9">
        <w:rPr>
          <w:rFonts w:ascii="Arial" w:hAnsi="Arial" w:cs="Arial"/>
        </w:rPr>
        <w:t>​</w:t>
      </w:r>
    </w:p>
    <w:p w14:paraId="3D4EE449" w14:textId="77777777" w:rsidR="001171B9" w:rsidRPr="001171B9" w:rsidRDefault="001171B9" w:rsidP="001171B9">
      <w:pPr>
        <w:numPr>
          <w:ilvl w:val="0"/>
          <w:numId w:val="22"/>
        </w:numPr>
      </w:pPr>
      <w:r w:rsidRPr="001171B9">
        <w:rPr>
          <w:b/>
          <w:bCs/>
        </w:rPr>
        <w:t xml:space="preserve">3.2.4 Consistent </w:t>
      </w:r>
      <w:proofErr w:type="spellStart"/>
      <w:r w:rsidRPr="001171B9">
        <w:rPr>
          <w:b/>
          <w:bCs/>
        </w:rPr>
        <w:t>Identification</w:t>
      </w:r>
      <w:proofErr w:type="spellEnd"/>
      <w:r w:rsidRPr="001171B9">
        <w:rPr>
          <w:b/>
          <w:bCs/>
        </w:rPr>
        <w:t>:</w:t>
      </w:r>
      <w:r w:rsidRPr="001171B9">
        <w:t xml:space="preserve"> Zorg voor consistente labels en identificatie van knoppen, links en andere interactieve</w:t>
      </w:r>
    </w:p>
    <w:p w14:paraId="16989E49" w14:textId="6DDAC9D6" w:rsidR="001171B9" w:rsidRPr="001171B9" w:rsidRDefault="001171B9" w:rsidP="001171B9"/>
    <w:p w14:paraId="77FD2138" w14:textId="77777777" w:rsidR="001171B9" w:rsidRPr="001171B9" w:rsidRDefault="001171B9" w:rsidP="00992A24">
      <w:pPr>
        <w:pStyle w:val="Kop2"/>
      </w:pPr>
      <w:bookmarkStart w:id="13" w:name="_Toc194308271"/>
      <w:r w:rsidRPr="001171B9">
        <w:t>Bronnen</w:t>
      </w:r>
      <w:bookmarkEnd w:id="13"/>
    </w:p>
    <w:p w14:paraId="455F1E05" w14:textId="77777777" w:rsidR="001171B9" w:rsidRPr="001171B9" w:rsidRDefault="001171B9" w:rsidP="001171B9">
      <w:r w:rsidRPr="001171B9">
        <w:t>Hieronder vindt u een lijst met bronnen over cognitieve toegankelijkheid voor websites, met bijbehorende links:</w:t>
      </w:r>
    </w:p>
    <w:p w14:paraId="6D0F74A3" w14:textId="255BDC22" w:rsidR="001171B9" w:rsidRPr="001171B9" w:rsidRDefault="001171B9" w:rsidP="001171B9">
      <w:pPr>
        <w:numPr>
          <w:ilvl w:val="0"/>
          <w:numId w:val="23"/>
        </w:numPr>
      </w:pPr>
      <w:r w:rsidRPr="001171B9">
        <w:rPr>
          <w:b/>
          <w:bCs/>
        </w:rPr>
        <w:t xml:space="preserve">Cognitive Accessibility at W3C | Web Accessibility </w:t>
      </w:r>
      <w:proofErr w:type="spellStart"/>
      <w:r w:rsidRPr="001171B9">
        <w:rPr>
          <w:b/>
          <w:bCs/>
        </w:rPr>
        <w:t>Initiative</w:t>
      </w:r>
      <w:proofErr w:type="spellEnd"/>
      <w:r w:rsidRPr="001171B9">
        <w:rPr>
          <w:b/>
          <w:bCs/>
        </w:rPr>
        <w:t xml:space="preserve"> (WAI)</w:t>
      </w:r>
      <w:r w:rsidRPr="001171B9">
        <w:t xml:space="preserve">: </w:t>
      </w:r>
      <w:hyperlink r:id="rId11" w:history="1">
        <w:r w:rsidRPr="001171B9">
          <w:rPr>
            <w:rStyle w:val="Hyperlink"/>
          </w:rPr>
          <w:t>https://www.w3.org/WAI/cognitive/</w:t>
        </w:r>
      </w:hyperlink>
    </w:p>
    <w:p w14:paraId="04FA94B8" w14:textId="5018D2F3" w:rsidR="001171B9" w:rsidRPr="001171B9" w:rsidRDefault="001171B9" w:rsidP="001171B9">
      <w:pPr>
        <w:numPr>
          <w:ilvl w:val="0"/>
          <w:numId w:val="23"/>
        </w:numPr>
      </w:pPr>
      <w:r w:rsidRPr="001171B9">
        <w:rPr>
          <w:b/>
          <w:bCs/>
        </w:rPr>
        <w:t xml:space="preserve">Cognitive </w:t>
      </w:r>
      <w:proofErr w:type="spellStart"/>
      <w:r w:rsidRPr="001171B9">
        <w:rPr>
          <w:b/>
          <w:bCs/>
        </w:rPr>
        <w:t>accessibility</w:t>
      </w:r>
      <w:proofErr w:type="spellEnd"/>
      <w:r w:rsidRPr="001171B9">
        <w:rPr>
          <w:b/>
          <w:bCs/>
        </w:rPr>
        <w:t xml:space="preserve"> </w:t>
      </w:r>
      <w:proofErr w:type="spellStart"/>
      <w:r w:rsidRPr="001171B9">
        <w:rPr>
          <w:b/>
          <w:bCs/>
        </w:rPr>
        <w:t>guidelines</w:t>
      </w:r>
      <w:proofErr w:type="spellEnd"/>
      <w:r w:rsidRPr="001171B9">
        <w:rPr>
          <w:b/>
          <w:bCs/>
        </w:rPr>
        <w:t xml:space="preserve"> (COGA) - Accessibility manual</w:t>
      </w:r>
      <w:r w:rsidRPr="001171B9">
        <w:t xml:space="preserve">: </w:t>
      </w:r>
      <w:hyperlink r:id="rId12" w:history="1">
        <w:r w:rsidRPr="001171B9">
          <w:rPr>
            <w:rStyle w:val="Hyperlink"/>
          </w:rPr>
          <w:t>https://accessibility.education.gov.uk/knowledge-hub/coga</w:t>
        </w:r>
      </w:hyperlink>
    </w:p>
    <w:p w14:paraId="1C2801EE" w14:textId="6361A2DF" w:rsidR="001171B9" w:rsidRPr="001171B9" w:rsidRDefault="001171B9" w:rsidP="001171B9">
      <w:pPr>
        <w:numPr>
          <w:ilvl w:val="0"/>
          <w:numId w:val="23"/>
        </w:numPr>
      </w:pPr>
      <w:r w:rsidRPr="001171B9">
        <w:rPr>
          <w:b/>
          <w:bCs/>
        </w:rPr>
        <w:t xml:space="preserve">Accessibility - National </w:t>
      </w:r>
      <w:proofErr w:type="spellStart"/>
      <w:r w:rsidRPr="001171B9">
        <w:rPr>
          <w:b/>
          <w:bCs/>
        </w:rPr>
        <w:t>Autistic</w:t>
      </w:r>
      <w:proofErr w:type="spellEnd"/>
      <w:r w:rsidRPr="001171B9">
        <w:rPr>
          <w:b/>
          <w:bCs/>
        </w:rPr>
        <w:t xml:space="preserve"> Society</w:t>
      </w:r>
      <w:r w:rsidRPr="001171B9">
        <w:t xml:space="preserve">: </w:t>
      </w:r>
      <w:hyperlink r:id="rId13" w:history="1">
        <w:r w:rsidRPr="001171B9">
          <w:rPr>
            <w:rStyle w:val="Hyperlink"/>
          </w:rPr>
          <w:t>https://www.autism.org.uk/accessibility</w:t>
        </w:r>
      </w:hyperlink>
    </w:p>
    <w:p w14:paraId="45DECBF2" w14:textId="33B222C0" w:rsidR="001171B9" w:rsidRPr="001171B9" w:rsidRDefault="001171B9" w:rsidP="001171B9">
      <w:pPr>
        <w:numPr>
          <w:ilvl w:val="0"/>
          <w:numId w:val="23"/>
        </w:numPr>
      </w:pPr>
      <w:r w:rsidRPr="001171B9">
        <w:rPr>
          <w:b/>
          <w:bCs/>
        </w:rPr>
        <w:t xml:space="preserve">How Web Accessibility </w:t>
      </w:r>
      <w:proofErr w:type="spellStart"/>
      <w:r w:rsidRPr="001171B9">
        <w:rPr>
          <w:b/>
          <w:bCs/>
        </w:rPr>
        <w:t>Affects</w:t>
      </w:r>
      <w:proofErr w:type="spellEnd"/>
      <w:r w:rsidRPr="001171B9">
        <w:rPr>
          <w:b/>
          <w:bCs/>
        </w:rPr>
        <w:t xml:space="preserve"> People </w:t>
      </w:r>
      <w:proofErr w:type="spellStart"/>
      <w:r w:rsidRPr="001171B9">
        <w:rPr>
          <w:b/>
          <w:bCs/>
        </w:rPr>
        <w:t>with</w:t>
      </w:r>
      <w:proofErr w:type="spellEnd"/>
      <w:r w:rsidRPr="001171B9">
        <w:rPr>
          <w:b/>
          <w:bCs/>
        </w:rPr>
        <w:t xml:space="preserve"> </w:t>
      </w:r>
      <w:proofErr w:type="spellStart"/>
      <w:r w:rsidRPr="001171B9">
        <w:rPr>
          <w:b/>
          <w:bCs/>
        </w:rPr>
        <w:t>Autism</w:t>
      </w:r>
      <w:proofErr w:type="spellEnd"/>
      <w:r w:rsidRPr="001171B9">
        <w:rPr>
          <w:b/>
          <w:bCs/>
        </w:rPr>
        <w:t>? - AEL Data</w:t>
      </w:r>
      <w:r w:rsidRPr="001171B9">
        <w:t xml:space="preserve">: </w:t>
      </w:r>
      <w:hyperlink r:id="rId14" w:history="1">
        <w:r w:rsidRPr="001171B9">
          <w:rPr>
            <w:rStyle w:val="Hyperlink"/>
          </w:rPr>
          <w:t>https://aeldata.com/how-web-accessibility-affects-people-with-autism/</w:t>
        </w:r>
      </w:hyperlink>
    </w:p>
    <w:p w14:paraId="0F42DD81" w14:textId="53EBDC24" w:rsidR="001171B9" w:rsidRPr="001171B9" w:rsidRDefault="001171B9" w:rsidP="001171B9">
      <w:pPr>
        <w:numPr>
          <w:ilvl w:val="0"/>
          <w:numId w:val="23"/>
        </w:numPr>
      </w:pPr>
      <w:proofErr w:type="spellStart"/>
      <w:r w:rsidRPr="001171B9">
        <w:rPr>
          <w:b/>
          <w:bCs/>
        </w:rPr>
        <w:t>Neurodiversity</w:t>
      </w:r>
      <w:proofErr w:type="spellEnd"/>
      <w:r w:rsidRPr="001171B9">
        <w:rPr>
          <w:b/>
          <w:bCs/>
        </w:rPr>
        <w:t xml:space="preserve"> and UX: </w:t>
      </w:r>
      <w:proofErr w:type="spellStart"/>
      <w:r w:rsidRPr="001171B9">
        <w:rPr>
          <w:b/>
          <w:bCs/>
        </w:rPr>
        <w:t>Essential</w:t>
      </w:r>
      <w:proofErr w:type="spellEnd"/>
      <w:r w:rsidRPr="001171B9">
        <w:rPr>
          <w:b/>
          <w:bCs/>
        </w:rPr>
        <w:t xml:space="preserve"> Resources </w:t>
      </w:r>
      <w:proofErr w:type="spellStart"/>
      <w:r w:rsidRPr="001171B9">
        <w:rPr>
          <w:b/>
          <w:bCs/>
        </w:rPr>
        <w:t>for</w:t>
      </w:r>
      <w:proofErr w:type="spellEnd"/>
      <w:r w:rsidRPr="001171B9">
        <w:rPr>
          <w:b/>
          <w:bCs/>
        </w:rPr>
        <w:t xml:space="preserve"> Cognitive Accessibility</w:t>
      </w:r>
      <w:r w:rsidRPr="001171B9">
        <w:t xml:space="preserve">: </w:t>
      </w:r>
      <w:hyperlink r:id="rId15" w:history="1">
        <w:r w:rsidRPr="001171B9">
          <w:rPr>
            <w:rStyle w:val="Hyperlink"/>
          </w:rPr>
          <w:t>https://stephaniewalter.design/blog/neurodiversity-and-ux-essential-resources-for-cognitive-accessibility/</w:t>
        </w:r>
      </w:hyperlink>
    </w:p>
    <w:p w14:paraId="1338687F" w14:textId="1A693A5B" w:rsidR="001171B9" w:rsidRPr="001171B9" w:rsidRDefault="001171B9" w:rsidP="001171B9">
      <w:pPr>
        <w:numPr>
          <w:ilvl w:val="0"/>
          <w:numId w:val="23"/>
        </w:numPr>
      </w:pPr>
      <w:proofErr w:type="spellStart"/>
      <w:r w:rsidRPr="001171B9">
        <w:rPr>
          <w:b/>
          <w:bCs/>
        </w:rPr>
        <w:t>Towards</w:t>
      </w:r>
      <w:proofErr w:type="spellEnd"/>
      <w:r w:rsidRPr="001171B9">
        <w:rPr>
          <w:b/>
          <w:bCs/>
        </w:rPr>
        <w:t xml:space="preserve"> Web Accessibility </w:t>
      </w:r>
      <w:proofErr w:type="spellStart"/>
      <w:r w:rsidRPr="001171B9">
        <w:rPr>
          <w:b/>
          <w:bCs/>
        </w:rPr>
        <w:t>Guidelines</w:t>
      </w:r>
      <w:proofErr w:type="spellEnd"/>
      <w:r w:rsidRPr="001171B9">
        <w:rPr>
          <w:b/>
          <w:bCs/>
        </w:rPr>
        <w:t xml:space="preserve"> </w:t>
      </w:r>
      <w:proofErr w:type="spellStart"/>
      <w:r w:rsidRPr="001171B9">
        <w:rPr>
          <w:b/>
          <w:bCs/>
        </w:rPr>
        <w:t>for</w:t>
      </w:r>
      <w:proofErr w:type="spellEnd"/>
      <w:r w:rsidRPr="001171B9">
        <w:rPr>
          <w:b/>
          <w:bCs/>
        </w:rPr>
        <w:t xml:space="preserve"> People </w:t>
      </w:r>
      <w:proofErr w:type="spellStart"/>
      <w:r w:rsidRPr="001171B9">
        <w:rPr>
          <w:b/>
          <w:bCs/>
        </w:rPr>
        <w:t>with</w:t>
      </w:r>
      <w:proofErr w:type="spellEnd"/>
      <w:r w:rsidRPr="001171B9">
        <w:rPr>
          <w:b/>
          <w:bCs/>
        </w:rPr>
        <w:t xml:space="preserve"> </w:t>
      </w:r>
      <w:proofErr w:type="spellStart"/>
      <w:r w:rsidRPr="001171B9">
        <w:rPr>
          <w:b/>
          <w:bCs/>
        </w:rPr>
        <w:t>Autism</w:t>
      </w:r>
      <w:proofErr w:type="spellEnd"/>
      <w:r w:rsidRPr="001171B9">
        <w:rPr>
          <w:b/>
          <w:bCs/>
        </w:rPr>
        <w:t xml:space="preserve"> Spectrum Disorder</w:t>
      </w:r>
      <w:r w:rsidRPr="001171B9">
        <w:t xml:space="preserve">: </w:t>
      </w:r>
      <w:hyperlink r:id="rId16" w:history="1">
        <w:r w:rsidRPr="001171B9">
          <w:rPr>
            <w:rStyle w:val="Hyperlink"/>
          </w:rPr>
          <w:t>https://www.researchgate.net/profile/Talita-Britto/publication/284712386_Towards_Web_Accessibility_Guidelines_for_People_With_Autism_Spectrum_Disorder/links/5656401b08ae4988a7b38201/Towards-Web-Accessibility-Guidelines-for-People-With-Autism-Spectrum-Disorder.pdf</w:t>
        </w:r>
      </w:hyperlink>
    </w:p>
    <w:p w14:paraId="760D8050" w14:textId="51F07067" w:rsidR="001171B9" w:rsidRPr="001171B9" w:rsidRDefault="001171B9" w:rsidP="001171B9">
      <w:pPr>
        <w:numPr>
          <w:ilvl w:val="0"/>
          <w:numId w:val="23"/>
        </w:numPr>
      </w:pPr>
      <w:r w:rsidRPr="001171B9">
        <w:rPr>
          <w:b/>
          <w:bCs/>
        </w:rPr>
        <w:t xml:space="preserve">How Web Accessibility </w:t>
      </w:r>
      <w:proofErr w:type="spellStart"/>
      <w:r w:rsidRPr="001171B9">
        <w:rPr>
          <w:b/>
          <w:bCs/>
        </w:rPr>
        <w:t>Affects</w:t>
      </w:r>
      <w:proofErr w:type="spellEnd"/>
      <w:r w:rsidRPr="001171B9">
        <w:rPr>
          <w:b/>
          <w:bCs/>
        </w:rPr>
        <w:t xml:space="preserve"> People </w:t>
      </w:r>
      <w:proofErr w:type="spellStart"/>
      <w:r w:rsidRPr="001171B9">
        <w:rPr>
          <w:b/>
          <w:bCs/>
        </w:rPr>
        <w:t>with</w:t>
      </w:r>
      <w:proofErr w:type="spellEnd"/>
      <w:r w:rsidRPr="001171B9">
        <w:rPr>
          <w:b/>
          <w:bCs/>
        </w:rPr>
        <w:t xml:space="preserve"> </w:t>
      </w:r>
      <w:proofErr w:type="spellStart"/>
      <w:r w:rsidRPr="001171B9">
        <w:rPr>
          <w:b/>
          <w:bCs/>
        </w:rPr>
        <w:t>Autism</w:t>
      </w:r>
      <w:proofErr w:type="spellEnd"/>
      <w:r w:rsidRPr="001171B9">
        <w:rPr>
          <w:b/>
          <w:bCs/>
        </w:rPr>
        <w:t xml:space="preserve"> - boia.org</w:t>
      </w:r>
      <w:r w:rsidRPr="001171B9">
        <w:t xml:space="preserve">: </w:t>
      </w:r>
      <w:hyperlink r:id="rId17" w:history="1">
        <w:r w:rsidRPr="001171B9">
          <w:rPr>
            <w:rStyle w:val="Hyperlink"/>
          </w:rPr>
          <w:t>https://www.boia.org/blog/how-web-accessibility-affects-people-with-autism</w:t>
        </w:r>
      </w:hyperlink>
    </w:p>
    <w:p w14:paraId="7F007565" w14:textId="1014F3DE" w:rsidR="001171B9" w:rsidRPr="001171B9" w:rsidRDefault="001171B9" w:rsidP="001171B9">
      <w:pPr>
        <w:numPr>
          <w:ilvl w:val="0"/>
          <w:numId w:val="23"/>
        </w:numPr>
      </w:pPr>
      <w:r w:rsidRPr="001171B9">
        <w:rPr>
          <w:b/>
          <w:bCs/>
        </w:rPr>
        <w:lastRenderedPageBreak/>
        <w:t xml:space="preserve">Web </w:t>
      </w:r>
      <w:proofErr w:type="spellStart"/>
      <w:r w:rsidRPr="001171B9">
        <w:rPr>
          <w:b/>
          <w:bCs/>
        </w:rPr>
        <w:t>accessibility</w:t>
      </w:r>
      <w:proofErr w:type="spellEnd"/>
      <w:r w:rsidRPr="001171B9">
        <w:rPr>
          <w:b/>
          <w:bCs/>
        </w:rPr>
        <w:t xml:space="preserve"> design </w:t>
      </w:r>
      <w:proofErr w:type="spellStart"/>
      <w:r w:rsidRPr="001171B9">
        <w:rPr>
          <w:b/>
          <w:bCs/>
        </w:rPr>
        <w:t>recommendations</w:t>
      </w:r>
      <w:proofErr w:type="spellEnd"/>
      <w:r w:rsidRPr="001171B9">
        <w:rPr>
          <w:b/>
          <w:bCs/>
        </w:rPr>
        <w:t xml:space="preserve"> </w:t>
      </w:r>
      <w:proofErr w:type="spellStart"/>
      <w:r w:rsidRPr="001171B9">
        <w:rPr>
          <w:b/>
          <w:bCs/>
        </w:rPr>
        <w:t>for</w:t>
      </w:r>
      <w:proofErr w:type="spellEnd"/>
      <w:r w:rsidRPr="001171B9">
        <w:rPr>
          <w:b/>
          <w:bCs/>
        </w:rPr>
        <w:t xml:space="preserve"> </w:t>
      </w:r>
      <w:proofErr w:type="spellStart"/>
      <w:r w:rsidRPr="001171B9">
        <w:rPr>
          <w:b/>
          <w:bCs/>
        </w:rPr>
        <w:t>people</w:t>
      </w:r>
      <w:proofErr w:type="spellEnd"/>
      <w:r w:rsidRPr="001171B9">
        <w:rPr>
          <w:b/>
          <w:bCs/>
        </w:rPr>
        <w:t xml:space="preserve"> </w:t>
      </w:r>
      <w:proofErr w:type="spellStart"/>
      <w:r w:rsidRPr="001171B9">
        <w:rPr>
          <w:b/>
          <w:bCs/>
        </w:rPr>
        <w:t>with</w:t>
      </w:r>
      <w:proofErr w:type="spellEnd"/>
      <w:r w:rsidRPr="001171B9">
        <w:rPr>
          <w:b/>
          <w:bCs/>
        </w:rPr>
        <w:t xml:space="preserve"> </w:t>
      </w:r>
      <w:proofErr w:type="spellStart"/>
      <w:r w:rsidRPr="001171B9">
        <w:rPr>
          <w:b/>
          <w:bCs/>
        </w:rPr>
        <w:t>cognitive</w:t>
      </w:r>
      <w:proofErr w:type="spellEnd"/>
      <w:r w:rsidRPr="001171B9">
        <w:rPr>
          <w:b/>
          <w:bCs/>
        </w:rPr>
        <w:t xml:space="preserve"> </w:t>
      </w:r>
      <w:proofErr w:type="spellStart"/>
      <w:r w:rsidRPr="001171B9">
        <w:rPr>
          <w:b/>
          <w:bCs/>
        </w:rPr>
        <w:t>disabilities</w:t>
      </w:r>
      <w:proofErr w:type="spellEnd"/>
      <w:r w:rsidRPr="001171B9">
        <w:t xml:space="preserve">: </w:t>
      </w:r>
      <w:hyperlink r:id="rId18" w:history="1">
        <w:r w:rsidRPr="001171B9">
          <w:rPr>
            <w:rStyle w:val="Hyperlink"/>
          </w:rPr>
          <w:t>https://www.researchgate.net/profile/Mark-Friedman-2/publication/284481795_Web_accessibility_design_recommendations_for_people_with_cognitive_disabilities/links/5653fa6e08aeafc2aabb63be/Web-accessibility-design-recommendations-for-people-with-cognitive-disabilities.pdf</w:t>
        </w:r>
      </w:hyperlink>
    </w:p>
    <w:p w14:paraId="4FA4991A" w14:textId="0EDC33F7" w:rsidR="001171B9" w:rsidRPr="001171B9" w:rsidRDefault="001171B9" w:rsidP="001171B9">
      <w:pPr>
        <w:numPr>
          <w:ilvl w:val="0"/>
          <w:numId w:val="23"/>
        </w:numPr>
      </w:pPr>
      <w:r w:rsidRPr="001171B9">
        <w:rPr>
          <w:b/>
          <w:bCs/>
        </w:rPr>
        <w:t xml:space="preserve">Cognitive Accessibility: </w:t>
      </w:r>
      <w:proofErr w:type="spellStart"/>
      <w:r w:rsidRPr="001171B9">
        <w:rPr>
          <w:b/>
          <w:bCs/>
        </w:rPr>
        <w:t>Challenges</w:t>
      </w:r>
      <w:proofErr w:type="spellEnd"/>
      <w:r w:rsidRPr="001171B9">
        <w:rPr>
          <w:b/>
          <w:bCs/>
        </w:rPr>
        <w:t xml:space="preserve"> and </w:t>
      </w:r>
      <w:proofErr w:type="spellStart"/>
      <w:r w:rsidRPr="001171B9">
        <w:rPr>
          <w:b/>
          <w:bCs/>
        </w:rPr>
        <w:t>Principles</w:t>
      </w:r>
      <w:proofErr w:type="spellEnd"/>
      <w:r w:rsidRPr="001171B9">
        <w:rPr>
          <w:b/>
          <w:bCs/>
        </w:rPr>
        <w:t xml:space="preserve"> - AEL Data</w:t>
      </w:r>
      <w:r w:rsidRPr="001171B9">
        <w:t xml:space="preserve">: </w:t>
      </w:r>
      <w:hyperlink r:id="rId19" w:history="1">
        <w:r w:rsidRPr="001171B9">
          <w:rPr>
            <w:rStyle w:val="Hyperlink"/>
          </w:rPr>
          <w:t>https://aeldata.com/cognitive-accessibility/</w:t>
        </w:r>
      </w:hyperlink>
    </w:p>
    <w:p w14:paraId="6C2A3584" w14:textId="77777777" w:rsidR="00992A24" w:rsidRPr="00992A24" w:rsidRDefault="001171B9" w:rsidP="00992A24">
      <w:pPr>
        <w:pStyle w:val="Lijstalinea"/>
        <w:numPr>
          <w:ilvl w:val="0"/>
          <w:numId w:val="23"/>
        </w:numPr>
        <w:rPr>
          <w:b/>
          <w:bCs/>
        </w:rPr>
      </w:pPr>
      <w:proofErr w:type="spellStart"/>
      <w:r w:rsidRPr="00992A24">
        <w:rPr>
          <w:b/>
          <w:bCs/>
        </w:rPr>
        <w:t>Designing</w:t>
      </w:r>
      <w:proofErr w:type="spellEnd"/>
      <w:r w:rsidRPr="00992A24">
        <w:rPr>
          <w:b/>
          <w:bCs/>
        </w:rPr>
        <w:t xml:space="preserve"> </w:t>
      </w:r>
      <w:proofErr w:type="spellStart"/>
      <w:r w:rsidRPr="00992A24">
        <w:rPr>
          <w:b/>
          <w:bCs/>
        </w:rPr>
        <w:t>Accessible</w:t>
      </w:r>
      <w:proofErr w:type="spellEnd"/>
      <w:r w:rsidRPr="00992A24">
        <w:rPr>
          <w:b/>
          <w:bCs/>
        </w:rPr>
        <w:t xml:space="preserve"> Visual Programming Tools </w:t>
      </w:r>
      <w:proofErr w:type="spellStart"/>
      <w:r w:rsidRPr="00992A24">
        <w:rPr>
          <w:b/>
          <w:bCs/>
        </w:rPr>
        <w:t>for</w:t>
      </w:r>
      <w:proofErr w:type="spellEnd"/>
      <w:r w:rsidRPr="00992A24">
        <w:rPr>
          <w:b/>
          <w:bCs/>
        </w:rPr>
        <w:t xml:space="preserve"> </w:t>
      </w:r>
      <w:proofErr w:type="spellStart"/>
      <w:r w:rsidRPr="00992A24">
        <w:rPr>
          <w:b/>
          <w:bCs/>
        </w:rPr>
        <w:t>Children</w:t>
      </w:r>
      <w:proofErr w:type="spellEnd"/>
      <w:r w:rsidRPr="00992A24">
        <w:rPr>
          <w:b/>
          <w:bCs/>
        </w:rPr>
        <w:t xml:space="preserve"> </w:t>
      </w:r>
      <w:proofErr w:type="spellStart"/>
      <w:r w:rsidRPr="00992A24">
        <w:rPr>
          <w:b/>
          <w:bCs/>
        </w:rPr>
        <w:t>with</w:t>
      </w:r>
      <w:proofErr w:type="spellEnd"/>
      <w:r w:rsidRPr="00992A24">
        <w:rPr>
          <w:b/>
          <w:bCs/>
        </w:rPr>
        <w:t xml:space="preserve"> </w:t>
      </w:r>
      <w:proofErr w:type="spellStart"/>
      <w:r w:rsidRPr="00992A24">
        <w:rPr>
          <w:b/>
          <w:bCs/>
        </w:rPr>
        <w:t>Autism</w:t>
      </w:r>
      <w:proofErr w:type="spellEnd"/>
      <w:r w:rsidRPr="00992A24">
        <w:rPr>
          <w:b/>
          <w:bCs/>
        </w:rPr>
        <w:t xml:space="preserve"> Spectrum </w:t>
      </w:r>
      <w:proofErr w:type="spellStart"/>
      <w:r w:rsidRPr="00992A24">
        <w:rPr>
          <w:b/>
          <w:bCs/>
        </w:rPr>
        <w:t>Condition</w:t>
      </w:r>
      <w:proofErr w:type="spellEnd"/>
      <w:r w:rsidRPr="001171B9">
        <w:t xml:space="preserve">: </w:t>
      </w:r>
      <w:hyperlink r:id="rId20" w:history="1">
        <w:r w:rsidRPr="001171B9">
          <w:rPr>
            <w:rStyle w:val="Hyperlink"/>
          </w:rPr>
          <w:t>https://arxiv.org/abs/1911.07624</w:t>
        </w:r>
      </w:hyperlink>
      <w:r w:rsidR="00992A24">
        <w:br/>
      </w:r>
    </w:p>
    <w:p w14:paraId="421C0323" w14:textId="2A20AAD8" w:rsidR="00992A24" w:rsidRPr="001171B9" w:rsidRDefault="00992A24" w:rsidP="00992A24">
      <w:pPr>
        <w:pStyle w:val="Kop1"/>
      </w:pPr>
      <w:bookmarkStart w:id="14" w:name="_Toc194308272"/>
      <w:r w:rsidRPr="001171B9">
        <w:t xml:space="preserve">Cognitieve Toegankelijkheid van Websites voor Personen met </w:t>
      </w:r>
      <w:r>
        <w:t>Geheugen problemen</w:t>
      </w:r>
      <w:bookmarkEnd w:id="14"/>
    </w:p>
    <w:p w14:paraId="0F7E0613" w14:textId="553D981F" w:rsidR="00992A24" w:rsidRPr="00992A24" w:rsidRDefault="00992A24" w:rsidP="00992A24">
      <w:pPr>
        <w:pStyle w:val="Kop2"/>
      </w:pPr>
      <w:r>
        <w:br/>
      </w:r>
      <w:bookmarkStart w:id="15" w:name="_Toc194308273"/>
      <w:r w:rsidRPr="00992A24">
        <w:t>Inleiding</w:t>
      </w:r>
      <w:bookmarkEnd w:id="15"/>
    </w:p>
    <w:p w14:paraId="70BBB9B3" w14:textId="77777777" w:rsidR="00992A24" w:rsidRPr="00992A24" w:rsidRDefault="00992A24" w:rsidP="00992A24">
      <w:pPr>
        <w:ind w:left="360"/>
      </w:pPr>
      <w:r w:rsidRPr="00992A24">
        <w:t>In de digitale wereld van vandaag is het essentieel dat websites toegankelijk zijn voor iedereen, inclusief mensen met geheugenproblemen. Geheugenproblemen kunnen variëren van tijdelijke geheugenverlies tot chronische aandoeningen zoals dementie. Het ontwerpen van websites met aandacht voor deze gebruikersgroep verbetert niet alleen hun gebruikerservaring, maar bevordert ook een inclusieve digitale samenleving.</w:t>
      </w:r>
    </w:p>
    <w:p w14:paraId="6CD00E12" w14:textId="77777777" w:rsidR="00992A24" w:rsidRPr="00992A24" w:rsidRDefault="00992A24" w:rsidP="00992A24">
      <w:pPr>
        <w:pStyle w:val="Kop2"/>
      </w:pPr>
      <w:bookmarkStart w:id="16" w:name="_Toc194308274"/>
      <w:r w:rsidRPr="00992A24">
        <w:t xml:space="preserve">Geheugenproblemen en hun Impact op </w:t>
      </w:r>
      <w:proofErr w:type="spellStart"/>
      <w:r w:rsidRPr="00992A24">
        <w:t>Webgebruik</w:t>
      </w:r>
      <w:bookmarkEnd w:id="16"/>
      <w:proofErr w:type="spellEnd"/>
    </w:p>
    <w:p w14:paraId="04B8C719" w14:textId="77777777" w:rsidR="00992A24" w:rsidRPr="00992A24" w:rsidRDefault="00992A24" w:rsidP="00992A24">
      <w:pPr>
        <w:ind w:left="360"/>
      </w:pPr>
      <w:r w:rsidRPr="00992A24">
        <w:t>Personen met geheugenproblemen kunnen verschillende uitdagingen ondervinden bij het gebruik van websites:</w:t>
      </w:r>
    </w:p>
    <w:p w14:paraId="3FBAB59E" w14:textId="77777777" w:rsidR="00992A24" w:rsidRPr="00992A24" w:rsidRDefault="00992A24" w:rsidP="00992A24">
      <w:pPr>
        <w:numPr>
          <w:ilvl w:val="0"/>
          <w:numId w:val="24"/>
        </w:numPr>
      </w:pPr>
      <w:r w:rsidRPr="00992A24">
        <w:rPr>
          <w:b/>
          <w:bCs/>
        </w:rPr>
        <w:t>Informatieherinnering:</w:t>
      </w:r>
      <w:r w:rsidRPr="00992A24">
        <w:t xml:space="preserve"> Moeite met het onthouden van eerder bezochte pagina's of informatie die tijdens een sessie is bekeken.</w:t>
      </w:r>
      <w:r w:rsidRPr="00992A24">
        <w:rPr>
          <w:rFonts w:ascii="Arial" w:hAnsi="Arial" w:cs="Arial"/>
        </w:rPr>
        <w:t>​</w:t>
      </w:r>
    </w:p>
    <w:p w14:paraId="78D63654" w14:textId="77777777" w:rsidR="00992A24" w:rsidRPr="00992A24" w:rsidRDefault="00992A24" w:rsidP="00992A24">
      <w:pPr>
        <w:numPr>
          <w:ilvl w:val="0"/>
          <w:numId w:val="24"/>
        </w:numPr>
      </w:pPr>
      <w:r w:rsidRPr="00992A24">
        <w:rPr>
          <w:b/>
          <w:bCs/>
        </w:rPr>
        <w:t>Navigatie:</w:t>
      </w:r>
      <w:r w:rsidRPr="00992A24">
        <w:t xml:space="preserve"> Problemen met het onthouden van navigatiepaden of waar bepaalde informatie zich bevindt op de website.</w:t>
      </w:r>
      <w:r w:rsidRPr="00992A24">
        <w:rPr>
          <w:rFonts w:ascii="Arial" w:hAnsi="Arial" w:cs="Arial"/>
        </w:rPr>
        <w:t>​</w:t>
      </w:r>
    </w:p>
    <w:p w14:paraId="4CEF1CBE" w14:textId="77777777" w:rsidR="00992A24" w:rsidRPr="00992A24" w:rsidRDefault="00992A24" w:rsidP="00992A24">
      <w:pPr>
        <w:numPr>
          <w:ilvl w:val="0"/>
          <w:numId w:val="24"/>
        </w:numPr>
      </w:pPr>
      <w:r w:rsidRPr="00992A24">
        <w:rPr>
          <w:b/>
          <w:bCs/>
        </w:rPr>
        <w:t>Formulieren en Invoer:</w:t>
      </w:r>
      <w:r w:rsidRPr="00992A24">
        <w:t xml:space="preserve"> Moeite met het onthouden van eerder ingevulde gegevens of het voltooien van meerstappenformulieren zonder verwarring.</w:t>
      </w:r>
      <w:r w:rsidRPr="00992A24">
        <w:rPr>
          <w:rFonts w:ascii="Arial" w:hAnsi="Arial" w:cs="Arial"/>
        </w:rPr>
        <w:t>​</w:t>
      </w:r>
    </w:p>
    <w:p w14:paraId="0C2E71FA" w14:textId="77777777" w:rsidR="00992A24" w:rsidRPr="00992A24" w:rsidRDefault="00992A24" w:rsidP="00992A24">
      <w:pPr>
        <w:pStyle w:val="Kop2"/>
      </w:pPr>
      <w:bookmarkStart w:id="17" w:name="_Toc194308275"/>
      <w:r w:rsidRPr="00992A24">
        <w:t>Richtlijnen voor het Ontwerpen van Websites voor Gebruikers met Geheugenproblemen</w:t>
      </w:r>
      <w:bookmarkEnd w:id="17"/>
    </w:p>
    <w:p w14:paraId="6CD74C33" w14:textId="77777777" w:rsidR="00992A24" w:rsidRPr="00992A24" w:rsidRDefault="00992A24" w:rsidP="00992A24">
      <w:pPr>
        <w:ind w:left="360"/>
      </w:pPr>
      <w:r w:rsidRPr="00992A24">
        <w:t>Om websites te ontwikkelen die tegemoetkomen aan de behoeften van gebruikers met geheugenproblemen, kunnen de volgende richtlijnen worden gevolgd:</w:t>
      </w:r>
    </w:p>
    <w:p w14:paraId="1A932C34" w14:textId="77777777" w:rsidR="00992A24" w:rsidRPr="00992A24" w:rsidRDefault="00992A24" w:rsidP="00992A24">
      <w:pPr>
        <w:ind w:left="360"/>
        <w:rPr>
          <w:b/>
          <w:bCs/>
        </w:rPr>
      </w:pPr>
      <w:r w:rsidRPr="00992A24">
        <w:rPr>
          <w:b/>
          <w:bCs/>
        </w:rPr>
        <w:t>1. Minimaliseer het Vertrouwen op Geheugen</w:t>
      </w:r>
    </w:p>
    <w:p w14:paraId="1B137B1E" w14:textId="77777777" w:rsidR="00992A24" w:rsidRPr="00992A24" w:rsidRDefault="00992A24" w:rsidP="00992A24">
      <w:pPr>
        <w:numPr>
          <w:ilvl w:val="0"/>
          <w:numId w:val="25"/>
        </w:numPr>
      </w:pPr>
      <w:r w:rsidRPr="00992A24">
        <w:rPr>
          <w:b/>
          <w:bCs/>
        </w:rPr>
        <w:t>Herhaal Belangrijke Informatie:</w:t>
      </w:r>
      <w:r w:rsidRPr="00992A24">
        <w:t xml:space="preserve"> Bied essentiële informatie meerdere keren aan op verschillende plaatsen, zodat gebruikers deze gemakkelijk kunnen terugvinden.</w:t>
      </w:r>
      <w:r w:rsidRPr="00992A24">
        <w:rPr>
          <w:rFonts w:ascii="Arial" w:hAnsi="Arial" w:cs="Arial"/>
        </w:rPr>
        <w:t>​</w:t>
      </w:r>
    </w:p>
    <w:p w14:paraId="5566F887" w14:textId="77777777" w:rsidR="00992A24" w:rsidRPr="00992A24" w:rsidRDefault="00992A24" w:rsidP="00992A24">
      <w:pPr>
        <w:numPr>
          <w:ilvl w:val="0"/>
          <w:numId w:val="25"/>
        </w:numPr>
      </w:pPr>
      <w:r w:rsidRPr="00992A24">
        <w:rPr>
          <w:b/>
          <w:bCs/>
        </w:rPr>
        <w:lastRenderedPageBreak/>
        <w:t>Gebruik van Herinneringen:</w:t>
      </w:r>
      <w:r w:rsidRPr="00992A24">
        <w:t xml:space="preserve"> Integreer herinneringsfuncties, zoals meldingen of pop-ups, om gebruikers te helpen belangrijke taken of deadlines te onthouden.</w:t>
      </w:r>
      <w:r w:rsidRPr="00992A24">
        <w:rPr>
          <w:rFonts w:ascii="Arial" w:hAnsi="Arial" w:cs="Arial"/>
        </w:rPr>
        <w:t>​</w:t>
      </w:r>
    </w:p>
    <w:p w14:paraId="6A592995" w14:textId="77777777" w:rsidR="00992A24" w:rsidRPr="00992A24" w:rsidRDefault="00992A24" w:rsidP="00992A24">
      <w:pPr>
        <w:numPr>
          <w:ilvl w:val="0"/>
          <w:numId w:val="25"/>
        </w:numPr>
      </w:pPr>
      <w:r w:rsidRPr="00992A24">
        <w:rPr>
          <w:b/>
          <w:bCs/>
        </w:rPr>
        <w:t>Vermijd Complexe Invoervereisten:</w:t>
      </w:r>
      <w:r w:rsidRPr="00992A24">
        <w:t xml:space="preserve"> Beperk de noodzaak voor gebruikers om complexe informatie te onthouden, zoals wachtwoorden met strikte eisen. Overweeg alternatieven zoals wachtwoordherinneringen of biometrische verificatie. </w:t>
      </w:r>
      <w:r w:rsidRPr="00992A24">
        <w:rPr>
          <w:rFonts w:ascii="Arial" w:hAnsi="Arial" w:cs="Arial"/>
        </w:rPr>
        <w:t>​</w:t>
      </w:r>
    </w:p>
    <w:p w14:paraId="799D3176" w14:textId="77777777" w:rsidR="00992A24" w:rsidRPr="00992A24" w:rsidRDefault="00992A24" w:rsidP="00992A24">
      <w:pPr>
        <w:ind w:left="360"/>
        <w:rPr>
          <w:b/>
          <w:bCs/>
        </w:rPr>
      </w:pPr>
      <w:r w:rsidRPr="00992A24">
        <w:rPr>
          <w:b/>
          <w:bCs/>
        </w:rPr>
        <w:t>2. Bied Duidelijke en Consistente Navigatie</w:t>
      </w:r>
    </w:p>
    <w:p w14:paraId="1E7F7122" w14:textId="77777777" w:rsidR="00992A24" w:rsidRPr="00992A24" w:rsidRDefault="00992A24" w:rsidP="00992A24">
      <w:pPr>
        <w:numPr>
          <w:ilvl w:val="0"/>
          <w:numId w:val="26"/>
        </w:numPr>
      </w:pPr>
      <w:r w:rsidRPr="00992A24">
        <w:rPr>
          <w:b/>
          <w:bCs/>
        </w:rPr>
        <w:t>Standaardiseer Navigatie-elementen:</w:t>
      </w:r>
      <w:r w:rsidRPr="00992A24">
        <w:t xml:space="preserve"> Gebruik consistente menu's, knoppen en lay-outs op alle pagina's om gebruikers te helpen vertrouwd te raken met de structuur van de website.</w:t>
      </w:r>
      <w:r w:rsidRPr="00992A24">
        <w:rPr>
          <w:rFonts w:ascii="Arial" w:hAnsi="Arial" w:cs="Arial"/>
        </w:rPr>
        <w:t>​</w:t>
      </w:r>
    </w:p>
    <w:p w14:paraId="1A23E32C" w14:textId="77777777" w:rsidR="00992A24" w:rsidRPr="00992A24" w:rsidRDefault="00992A24" w:rsidP="00992A24">
      <w:pPr>
        <w:numPr>
          <w:ilvl w:val="0"/>
          <w:numId w:val="26"/>
        </w:numPr>
      </w:pPr>
      <w:r w:rsidRPr="00992A24">
        <w:rPr>
          <w:b/>
          <w:bCs/>
        </w:rPr>
        <w:t>Voorzie in Zoekfunctionaliteit:</w:t>
      </w:r>
      <w:r w:rsidRPr="00992A24">
        <w:t xml:space="preserve"> Implementeer een prominente en effectieve zoekbalk waarmee gebruikers snel informatie kunnen vinden zonder te hoeven onthouden waar deze zich bevindt.</w:t>
      </w:r>
      <w:r w:rsidRPr="00992A24">
        <w:rPr>
          <w:rFonts w:ascii="Arial" w:hAnsi="Arial" w:cs="Arial"/>
        </w:rPr>
        <w:t>​</w:t>
      </w:r>
    </w:p>
    <w:p w14:paraId="6DCEBCD7" w14:textId="77777777" w:rsidR="00992A24" w:rsidRPr="00992A24" w:rsidRDefault="00992A24" w:rsidP="00992A24">
      <w:pPr>
        <w:numPr>
          <w:ilvl w:val="0"/>
          <w:numId w:val="26"/>
        </w:numPr>
      </w:pPr>
      <w:r w:rsidRPr="00992A24">
        <w:rPr>
          <w:b/>
          <w:bCs/>
        </w:rPr>
        <w:t>Gebruik van Broodkruimelnavigatie:</w:t>
      </w:r>
      <w:r w:rsidRPr="00992A24">
        <w:t xml:space="preserve"> Toon de </w:t>
      </w:r>
      <w:proofErr w:type="spellStart"/>
      <w:r w:rsidRPr="00992A24">
        <w:t>padstructuur</w:t>
      </w:r>
      <w:proofErr w:type="spellEnd"/>
      <w:r w:rsidRPr="00992A24">
        <w:t xml:space="preserve"> van de huidige pagina, zodat gebruikers gemakkelijk kunnen terugkeren naar vorige secties.</w:t>
      </w:r>
      <w:r w:rsidRPr="00992A24">
        <w:rPr>
          <w:rFonts w:ascii="Arial" w:hAnsi="Arial" w:cs="Arial"/>
        </w:rPr>
        <w:t>​</w:t>
      </w:r>
    </w:p>
    <w:p w14:paraId="2F2F643D" w14:textId="77777777" w:rsidR="00992A24" w:rsidRPr="00992A24" w:rsidRDefault="00992A24" w:rsidP="00992A24">
      <w:pPr>
        <w:ind w:left="360"/>
        <w:rPr>
          <w:b/>
          <w:bCs/>
        </w:rPr>
      </w:pPr>
      <w:r w:rsidRPr="00992A24">
        <w:rPr>
          <w:b/>
          <w:bCs/>
        </w:rPr>
        <w:t>3. Gebruik van Visuele Ondersteuning</w:t>
      </w:r>
    </w:p>
    <w:p w14:paraId="482553CC" w14:textId="77777777" w:rsidR="00992A24" w:rsidRPr="00992A24" w:rsidRDefault="00992A24" w:rsidP="00992A24">
      <w:pPr>
        <w:numPr>
          <w:ilvl w:val="0"/>
          <w:numId w:val="27"/>
        </w:numPr>
      </w:pPr>
      <w:r w:rsidRPr="00992A24">
        <w:rPr>
          <w:b/>
          <w:bCs/>
        </w:rPr>
        <w:t>Integratie van Beelden en Iconen:</w:t>
      </w:r>
      <w:r w:rsidRPr="00992A24">
        <w:t xml:space="preserve"> Gebruik afbeeldingen en iconen naast tekst om concepten te verduidelijken en de herkenning te bevorderen.</w:t>
      </w:r>
      <w:r w:rsidRPr="00992A24">
        <w:rPr>
          <w:rFonts w:ascii="Arial" w:hAnsi="Arial" w:cs="Arial"/>
        </w:rPr>
        <w:t>​</w:t>
      </w:r>
    </w:p>
    <w:p w14:paraId="5B0C9891" w14:textId="77777777" w:rsidR="00992A24" w:rsidRPr="00992A24" w:rsidRDefault="00992A24" w:rsidP="00992A24">
      <w:pPr>
        <w:numPr>
          <w:ilvl w:val="0"/>
          <w:numId w:val="27"/>
        </w:numPr>
      </w:pPr>
      <w:r w:rsidRPr="00992A24">
        <w:rPr>
          <w:b/>
          <w:bCs/>
        </w:rPr>
        <w:t>Progressieve Informatiepresentatie:</w:t>
      </w:r>
      <w:r w:rsidRPr="00992A24">
        <w:t xml:space="preserve"> Presenteer informatie in kleine, beheersbare delen met duidelijke kopjes, zodat gebruikers de inhoud gemakkelijker kunnen verwerken en onthouden.</w:t>
      </w:r>
      <w:r w:rsidRPr="00992A24">
        <w:rPr>
          <w:rFonts w:ascii="Arial" w:hAnsi="Arial" w:cs="Arial"/>
        </w:rPr>
        <w:t>​</w:t>
      </w:r>
    </w:p>
    <w:p w14:paraId="0D45DC41" w14:textId="77777777" w:rsidR="00992A24" w:rsidRPr="00992A24" w:rsidRDefault="00992A24" w:rsidP="00992A24">
      <w:pPr>
        <w:ind w:left="360"/>
        <w:rPr>
          <w:b/>
          <w:bCs/>
        </w:rPr>
      </w:pPr>
      <w:r w:rsidRPr="00992A24">
        <w:rPr>
          <w:b/>
          <w:bCs/>
        </w:rPr>
        <w:t>4. Bied Mogelijkheden voor Herhaling en Terugkoppeling</w:t>
      </w:r>
    </w:p>
    <w:p w14:paraId="4C1F5A77" w14:textId="77777777" w:rsidR="00992A24" w:rsidRPr="00992A24" w:rsidRDefault="00992A24" w:rsidP="00992A24">
      <w:pPr>
        <w:numPr>
          <w:ilvl w:val="0"/>
          <w:numId w:val="28"/>
        </w:numPr>
      </w:pPr>
      <w:r w:rsidRPr="00992A24">
        <w:rPr>
          <w:b/>
          <w:bCs/>
        </w:rPr>
        <w:t>Herhaal Informatie bij Belangrijke Acties:</w:t>
      </w:r>
      <w:r w:rsidRPr="00992A24">
        <w:t xml:space="preserve"> Vraag gebruikers om belangrijke informatie te herhalen of te bevestigen voordat ze definitieve acties ondernemen, zoals het plaatsen van een bestelling.</w:t>
      </w:r>
      <w:r w:rsidRPr="00992A24">
        <w:rPr>
          <w:rFonts w:ascii="Arial" w:hAnsi="Arial" w:cs="Arial"/>
        </w:rPr>
        <w:t>​</w:t>
      </w:r>
    </w:p>
    <w:p w14:paraId="69DE718D" w14:textId="77777777" w:rsidR="00992A24" w:rsidRPr="00992A24" w:rsidRDefault="00992A24" w:rsidP="00992A24">
      <w:pPr>
        <w:numPr>
          <w:ilvl w:val="0"/>
          <w:numId w:val="28"/>
        </w:numPr>
      </w:pPr>
      <w:r w:rsidRPr="00992A24">
        <w:rPr>
          <w:b/>
          <w:bCs/>
        </w:rPr>
        <w:t>Voorzie in Feedback Mechanismen:</w:t>
      </w:r>
      <w:r w:rsidRPr="00992A24">
        <w:t xml:space="preserve"> Geef duidelijke en onmiddellijke feedback op gebruikersacties, zoals bevestigingen bij het indienen van formulieren of waarschuwingen bij fouten, zodat gebruikers weten wat er gebeurt en wat ze moeten doen.</w:t>
      </w:r>
      <w:r w:rsidRPr="00992A24">
        <w:rPr>
          <w:rFonts w:ascii="Arial" w:hAnsi="Arial" w:cs="Arial"/>
        </w:rPr>
        <w:t>​</w:t>
      </w:r>
    </w:p>
    <w:p w14:paraId="15B724C3" w14:textId="77777777" w:rsidR="00992A24" w:rsidRPr="00992A24" w:rsidRDefault="00992A24" w:rsidP="00992A24">
      <w:pPr>
        <w:ind w:left="360"/>
        <w:rPr>
          <w:b/>
          <w:bCs/>
        </w:rPr>
      </w:pPr>
      <w:r w:rsidRPr="00992A24">
        <w:rPr>
          <w:b/>
          <w:bCs/>
        </w:rPr>
        <w:t>5. Beperk Tijdsdruk en Bied Flexibiliteit</w:t>
      </w:r>
    </w:p>
    <w:p w14:paraId="2E0A0DF4" w14:textId="77777777" w:rsidR="00992A24" w:rsidRPr="00992A24" w:rsidRDefault="00992A24" w:rsidP="00992A24">
      <w:pPr>
        <w:numPr>
          <w:ilvl w:val="0"/>
          <w:numId w:val="29"/>
        </w:numPr>
      </w:pPr>
      <w:r w:rsidRPr="00992A24">
        <w:rPr>
          <w:b/>
          <w:bCs/>
        </w:rPr>
        <w:t>Flexibele Tijdslimieten:</w:t>
      </w:r>
      <w:r w:rsidRPr="00992A24">
        <w:t xml:space="preserve"> Wanneer tijdslimieten noodzakelijk zijn, bied dan de mogelijkheid om deze te verlengen of te pauzeren.</w:t>
      </w:r>
      <w:r w:rsidRPr="00992A24">
        <w:rPr>
          <w:rFonts w:ascii="Arial" w:hAnsi="Arial" w:cs="Arial"/>
        </w:rPr>
        <w:t>​</w:t>
      </w:r>
    </w:p>
    <w:p w14:paraId="52C61D8F" w14:textId="77777777" w:rsidR="00992A24" w:rsidRPr="00992A24" w:rsidRDefault="00992A24" w:rsidP="00992A24">
      <w:pPr>
        <w:numPr>
          <w:ilvl w:val="0"/>
          <w:numId w:val="29"/>
        </w:numPr>
      </w:pPr>
      <w:r w:rsidRPr="00992A24">
        <w:rPr>
          <w:b/>
          <w:bCs/>
        </w:rPr>
        <w:t>Waarschuwingen voor Tijdsbeperkingen:</w:t>
      </w:r>
      <w:r w:rsidRPr="00992A24">
        <w:t xml:space="preserve"> Informeer gebruikers duidelijk over aankomende tijdslimieten en geef hen voldoende tijd om acties te voltooien.</w:t>
      </w:r>
      <w:r w:rsidRPr="00992A24">
        <w:rPr>
          <w:rFonts w:ascii="Arial" w:hAnsi="Arial" w:cs="Arial"/>
        </w:rPr>
        <w:t>​</w:t>
      </w:r>
    </w:p>
    <w:p w14:paraId="1568E193" w14:textId="77777777" w:rsidR="00992A24" w:rsidRPr="00992A24" w:rsidRDefault="00992A24" w:rsidP="00992A24">
      <w:pPr>
        <w:ind w:left="360"/>
        <w:rPr>
          <w:b/>
          <w:bCs/>
        </w:rPr>
      </w:pPr>
      <w:r w:rsidRPr="00992A24">
        <w:rPr>
          <w:b/>
          <w:bCs/>
        </w:rPr>
        <w:t>6. Implementeer Herinnerings- en Ondersteuningsfuncties</w:t>
      </w:r>
    </w:p>
    <w:p w14:paraId="73A28A15" w14:textId="77777777" w:rsidR="00992A24" w:rsidRPr="00992A24" w:rsidRDefault="00992A24" w:rsidP="00992A24">
      <w:pPr>
        <w:numPr>
          <w:ilvl w:val="0"/>
          <w:numId w:val="30"/>
        </w:numPr>
      </w:pPr>
      <w:r w:rsidRPr="00992A24">
        <w:rPr>
          <w:b/>
          <w:bCs/>
        </w:rPr>
        <w:t>Integratie van Herinneringen:</w:t>
      </w:r>
      <w:r w:rsidRPr="00992A24">
        <w:t xml:space="preserve"> Bied functies zoals meldingen of agenda-integratie aan die gebruikers helpen belangrijke taken of afspraken te onthouden.</w:t>
      </w:r>
      <w:r w:rsidRPr="00992A24">
        <w:rPr>
          <w:rFonts w:ascii="Arial" w:hAnsi="Arial" w:cs="Arial"/>
        </w:rPr>
        <w:t>​</w:t>
      </w:r>
    </w:p>
    <w:p w14:paraId="3D9844FC" w14:textId="77777777" w:rsidR="00992A24" w:rsidRPr="00992A24" w:rsidRDefault="00992A24" w:rsidP="00992A24">
      <w:pPr>
        <w:numPr>
          <w:ilvl w:val="0"/>
          <w:numId w:val="30"/>
        </w:numPr>
      </w:pPr>
      <w:r w:rsidRPr="00992A24">
        <w:rPr>
          <w:b/>
          <w:bCs/>
        </w:rPr>
        <w:t>Ondersteuning bij Wachtwoorden:</w:t>
      </w:r>
      <w:r w:rsidRPr="00992A24">
        <w:t xml:space="preserve"> Voorzie in wachtwoordherstelopties of de mogelijkheid om wachtwoorden op te slaan in een beveiligde omgeving, zodat gebruikers hun inloggegevens niet hoeven te onthouden.</w:t>
      </w:r>
      <w:r w:rsidRPr="00992A24">
        <w:rPr>
          <w:rFonts w:ascii="Arial" w:hAnsi="Arial" w:cs="Arial"/>
        </w:rPr>
        <w:t>​</w:t>
      </w:r>
    </w:p>
    <w:p w14:paraId="159B4D0B" w14:textId="77777777" w:rsidR="00992A24" w:rsidRPr="00992A24" w:rsidRDefault="00992A24" w:rsidP="00992A24">
      <w:pPr>
        <w:pStyle w:val="Kop2"/>
      </w:pPr>
      <w:bookmarkStart w:id="18" w:name="_Toc194308276"/>
      <w:r w:rsidRPr="00992A24">
        <w:lastRenderedPageBreak/>
        <w:t>Implementatie van WCAG Richtlijnen</w:t>
      </w:r>
      <w:bookmarkEnd w:id="18"/>
    </w:p>
    <w:p w14:paraId="01E75C24" w14:textId="77777777" w:rsidR="00992A24" w:rsidRPr="00992A24" w:rsidRDefault="00992A24" w:rsidP="00992A24">
      <w:pPr>
        <w:ind w:left="360"/>
      </w:pPr>
      <w:r w:rsidRPr="00992A24">
        <w:t xml:space="preserve">De Web Content Accessibility </w:t>
      </w:r>
      <w:proofErr w:type="spellStart"/>
      <w:r w:rsidRPr="00992A24">
        <w:t>Guidelines</w:t>
      </w:r>
      <w:proofErr w:type="spellEnd"/>
      <w:r w:rsidRPr="00992A24">
        <w:t xml:space="preserve"> (WCAG) bieden een internationaal erkend kader voor </w:t>
      </w:r>
      <w:proofErr w:type="spellStart"/>
      <w:r w:rsidRPr="00992A24">
        <w:t>webtoegankelijkheid</w:t>
      </w:r>
      <w:proofErr w:type="spellEnd"/>
      <w:r w:rsidRPr="00992A24">
        <w:t>. Specifieke succescriteria die relevant zijn voor gebruikers met geheugenproblemen omvatten:</w:t>
      </w:r>
      <w:r w:rsidRPr="00992A24">
        <w:rPr>
          <w:rFonts w:ascii="Arial" w:hAnsi="Arial" w:cs="Arial"/>
        </w:rPr>
        <w:t>​</w:t>
      </w:r>
    </w:p>
    <w:p w14:paraId="23C68CF3" w14:textId="77777777" w:rsidR="00992A24" w:rsidRPr="00992A24" w:rsidRDefault="00992A24" w:rsidP="00992A24">
      <w:pPr>
        <w:numPr>
          <w:ilvl w:val="0"/>
          <w:numId w:val="31"/>
        </w:numPr>
      </w:pPr>
      <w:r w:rsidRPr="00992A24">
        <w:rPr>
          <w:b/>
          <w:bCs/>
        </w:rPr>
        <w:t>1.3.1 Informatie en Relaties:</w:t>
      </w:r>
      <w:r w:rsidRPr="00992A24">
        <w:t xml:space="preserve"> Gebruik van semantische HTML en ARIA-rollen om de structuur en relaties van content duidelijk te maken, wat helpt bij het begrijpen en onthouden van informatie.</w:t>
      </w:r>
      <w:r w:rsidRPr="00992A24">
        <w:rPr>
          <w:rFonts w:ascii="Arial" w:hAnsi="Arial" w:cs="Arial"/>
        </w:rPr>
        <w:t>​</w:t>
      </w:r>
    </w:p>
    <w:p w14:paraId="1319FEC7" w14:textId="77777777" w:rsidR="00992A24" w:rsidRPr="00992A24" w:rsidRDefault="00992A24" w:rsidP="00992A24">
      <w:pPr>
        <w:numPr>
          <w:ilvl w:val="0"/>
          <w:numId w:val="31"/>
        </w:numPr>
      </w:pPr>
      <w:r w:rsidRPr="00992A24">
        <w:rPr>
          <w:b/>
          <w:bCs/>
        </w:rPr>
        <w:t>2.2.1 Tijdinstellingen Aanpasbaar:</w:t>
      </w:r>
      <w:r w:rsidRPr="00992A24">
        <w:t xml:space="preserve"> Sta gebruikers toe om tijdslimieten aan te passen, te verlengen of uit te schakelen, wat nuttig is voor gebruikers die meer tijd nodig hebben om informatie te verwerken.</w:t>
      </w:r>
      <w:r w:rsidRPr="00992A24">
        <w:rPr>
          <w:rFonts w:ascii="Arial" w:hAnsi="Arial" w:cs="Arial"/>
        </w:rPr>
        <w:t>​</w:t>
      </w:r>
    </w:p>
    <w:p w14:paraId="674FE11F" w14:textId="77777777" w:rsidR="00992A24" w:rsidRPr="00992A24" w:rsidRDefault="00992A24" w:rsidP="00992A24">
      <w:pPr>
        <w:numPr>
          <w:ilvl w:val="0"/>
          <w:numId w:val="31"/>
        </w:numPr>
      </w:pPr>
      <w:r w:rsidRPr="00992A24">
        <w:rPr>
          <w:b/>
          <w:bCs/>
        </w:rPr>
        <w:t>3.2.3 Consistente Identificatie:</w:t>
      </w:r>
      <w:r w:rsidRPr="00992A24">
        <w:t xml:space="preserve"> Zorg voor consistente labels en identificatie van knoppen, links en andere interactieve elementen, zodat gebruikers deze gemakkelijker kunnen herkennen en onthouden.</w:t>
      </w:r>
      <w:r w:rsidRPr="00992A24">
        <w:rPr>
          <w:rFonts w:ascii="Arial" w:hAnsi="Arial" w:cs="Arial"/>
        </w:rPr>
        <w:t>​</w:t>
      </w:r>
    </w:p>
    <w:p w14:paraId="7E7C5160" w14:textId="77777777" w:rsidR="00992A24" w:rsidRPr="00992A24" w:rsidRDefault="00992A24" w:rsidP="00992A24">
      <w:pPr>
        <w:numPr>
          <w:ilvl w:val="0"/>
          <w:numId w:val="31"/>
        </w:numPr>
      </w:pPr>
      <w:r w:rsidRPr="00992A24">
        <w:rPr>
          <w:b/>
          <w:bCs/>
        </w:rPr>
        <w:t>3.3.1 Foutidentificatie en Suggesties:</w:t>
      </w:r>
      <w:r w:rsidRPr="00992A24">
        <w:t xml:space="preserve"> Geef duidelijke foutmeldingen en suggesties voor correctie bij formulierfouten, zodat gebruikers begrijpen wat er mis is en hoe ze het kunnen oplossen.</w:t>
      </w:r>
      <w:r w:rsidRPr="00992A24">
        <w:rPr>
          <w:rFonts w:ascii="Arial" w:hAnsi="Arial" w:cs="Arial"/>
        </w:rPr>
        <w:t>​</w:t>
      </w:r>
    </w:p>
    <w:p w14:paraId="024ADE65" w14:textId="77777777" w:rsidR="00992A24" w:rsidRPr="00992A24" w:rsidRDefault="00992A24" w:rsidP="00992A24">
      <w:pPr>
        <w:numPr>
          <w:ilvl w:val="0"/>
          <w:numId w:val="31"/>
        </w:numPr>
      </w:pPr>
      <w:r w:rsidRPr="00992A24">
        <w:rPr>
          <w:b/>
          <w:bCs/>
        </w:rPr>
        <w:t>3.3.4 Ondersteunde Herstelopties:</w:t>
      </w:r>
      <w:r w:rsidRPr="00992A24">
        <w:t xml:space="preserve"> Bied functies zoals 'ongedaan maken' of 'herhalen' aan, zodat gebruikers gemakkelijk kunnen herstellen van fouten of onbedoelde acties.</w:t>
      </w:r>
      <w:r w:rsidRPr="00992A24">
        <w:rPr>
          <w:rFonts w:ascii="Arial" w:hAnsi="Arial" w:cs="Arial"/>
        </w:rPr>
        <w:t>​</w:t>
      </w:r>
    </w:p>
    <w:p w14:paraId="0D426864" w14:textId="77777777" w:rsidR="00992A24" w:rsidRPr="00992A24" w:rsidRDefault="00992A24" w:rsidP="00992A24">
      <w:pPr>
        <w:pStyle w:val="Kop2"/>
      </w:pPr>
      <w:bookmarkStart w:id="19" w:name="_Toc194308277"/>
      <w:r w:rsidRPr="00992A24">
        <w:t>Conclusie</w:t>
      </w:r>
      <w:bookmarkEnd w:id="19"/>
    </w:p>
    <w:p w14:paraId="47AB7170" w14:textId="77777777" w:rsidR="00992A24" w:rsidRDefault="00992A24" w:rsidP="00992A24">
      <w:pPr>
        <w:ind w:left="360"/>
      </w:pPr>
      <w:r w:rsidRPr="00992A24">
        <w:t>Het ontwerpen van websites met aandacht voor de behoeften van gebruikers met geheugenproblemen is essentieel voor het creëren van een inclusieve digitale omgeving. Door de hierboven genoemde richtlijnen te volgen, kunnen ontwerpers en ontwikkelaars websites creëren die niet alleen voldoen aan de WCAG-standaarden, maar ook daadwerkelijk de gebruikerservaring verbeteren voor mensen met geheugenproblemen. Dit bevordert niet alleen de toegankelijkheid, maar draagt ook bij aan een meer rechtvaardige en gebruiksvriendelijke digitale wereld</w:t>
      </w:r>
    </w:p>
    <w:p w14:paraId="5B4F8A49" w14:textId="77777777" w:rsidR="00992A24" w:rsidRDefault="00992A24" w:rsidP="00992A24">
      <w:pPr>
        <w:ind w:left="360"/>
      </w:pPr>
    </w:p>
    <w:p w14:paraId="5A809D8F" w14:textId="525158DC" w:rsidR="00992A24" w:rsidRDefault="00992A24" w:rsidP="00992A24">
      <w:pPr>
        <w:pStyle w:val="Kop2"/>
      </w:pPr>
      <w:bookmarkStart w:id="20" w:name="_Toc194308278"/>
      <w:r>
        <w:t>Bronnen</w:t>
      </w:r>
      <w:bookmarkEnd w:id="20"/>
    </w:p>
    <w:p w14:paraId="117BE449" w14:textId="77777777" w:rsidR="00992A24" w:rsidRPr="00992A24" w:rsidRDefault="00992A24" w:rsidP="00992A24">
      <w:pPr>
        <w:ind w:left="360"/>
      </w:pPr>
      <w:r w:rsidRPr="00992A24">
        <w:rPr>
          <w:rFonts w:ascii="Arial" w:hAnsi="Arial" w:cs="Arial"/>
        </w:rPr>
        <w:t>​</w:t>
      </w:r>
      <w:r w:rsidRPr="00992A24">
        <w:t>Hier is een korte lijst met bronnen over cognitieve toegankelijkheid voor websites, specifiek gericht op geheugenproblemen:</w:t>
      </w:r>
      <w:r w:rsidRPr="00992A24">
        <w:rPr>
          <w:rFonts w:ascii="Arial" w:hAnsi="Arial" w:cs="Arial"/>
        </w:rPr>
        <w:t>​</w:t>
      </w:r>
    </w:p>
    <w:p w14:paraId="58F190F2" w14:textId="77777777" w:rsidR="00992A24" w:rsidRPr="00992A24" w:rsidRDefault="00992A24" w:rsidP="00992A24">
      <w:pPr>
        <w:numPr>
          <w:ilvl w:val="0"/>
          <w:numId w:val="32"/>
        </w:numPr>
      </w:pPr>
      <w:r w:rsidRPr="00992A24">
        <w:rPr>
          <w:b/>
          <w:bCs/>
        </w:rPr>
        <w:t xml:space="preserve">Cognitive Accessibility at W3C | Web Accessibility </w:t>
      </w:r>
      <w:proofErr w:type="spellStart"/>
      <w:r w:rsidRPr="00992A24">
        <w:rPr>
          <w:b/>
          <w:bCs/>
        </w:rPr>
        <w:t>Initiative</w:t>
      </w:r>
      <w:proofErr w:type="spellEnd"/>
      <w:r w:rsidRPr="00992A24">
        <w:rPr>
          <w:b/>
          <w:bCs/>
        </w:rPr>
        <w:t xml:space="preserve"> (WAI) | W3C</w:t>
      </w:r>
      <w:r w:rsidRPr="00992A24">
        <w:br/>
        <w:t xml:space="preserve">URL: </w:t>
      </w:r>
      <w:hyperlink r:id="rId21" w:tgtFrame="_new" w:history="1">
        <w:r w:rsidRPr="00992A24">
          <w:rPr>
            <w:rStyle w:val="Hyperlink"/>
          </w:rPr>
          <w:t>https://www.w3.org/WAI/cognitive/</w:t>
        </w:r>
      </w:hyperlink>
    </w:p>
    <w:p w14:paraId="4652783E" w14:textId="77777777" w:rsidR="00992A24" w:rsidRPr="00992A24" w:rsidRDefault="00992A24" w:rsidP="00992A24">
      <w:pPr>
        <w:numPr>
          <w:ilvl w:val="0"/>
          <w:numId w:val="32"/>
        </w:numPr>
      </w:pPr>
      <w:r w:rsidRPr="00992A24">
        <w:rPr>
          <w:b/>
          <w:bCs/>
        </w:rPr>
        <w:t xml:space="preserve">Cognitive Accessibility - Accessibility | MDN Web </w:t>
      </w:r>
      <w:proofErr w:type="spellStart"/>
      <w:r w:rsidRPr="00992A24">
        <w:rPr>
          <w:b/>
          <w:bCs/>
        </w:rPr>
        <w:t>Docs</w:t>
      </w:r>
      <w:proofErr w:type="spellEnd"/>
      <w:r w:rsidRPr="00992A24">
        <w:br/>
        <w:t xml:space="preserve">URL: </w:t>
      </w:r>
      <w:hyperlink r:id="rId22" w:tgtFrame="_new" w:history="1">
        <w:r w:rsidRPr="00992A24">
          <w:rPr>
            <w:rStyle w:val="Hyperlink"/>
          </w:rPr>
          <w:t>https://developer.mozilla.org/en-US/docs/Web/Accessibility/Guides/Cognitive_accessibility</w:t>
        </w:r>
      </w:hyperlink>
    </w:p>
    <w:p w14:paraId="64DBC4AD" w14:textId="77777777" w:rsidR="00992A24" w:rsidRPr="00992A24" w:rsidRDefault="00992A24" w:rsidP="00992A24">
      <w:pPr>
        <w:numPr>
          <w:ilvl w:val="0"/>
          <w:numId w:val="32"/>
        </w:numPr>
      </w:pPr>
      <w:r w:rsidRPr="00992A24">
        <w:rPr>
          <w:b/>
          <w:bCs/>
        </w:rPr>
        <w:t xml:space="preserve">Making Content </w:t>
      </w:r>
      <w:proofErr w:type="spellStart"/>
      <w:r w:rsidRPr="00992A24">
        <w:rPr>
          <w:b/>
          <w:bCs/>
        </w:rPr>
        <w:t>Usable</w:t>
      </w:r>
      <w:proofErr w:type="spellEnd"/>
      <w:r w:rsidRPr="00992A24">
        <w:rPr>
          <w:b/>
          <w:bCs/>
        </w:rPr>
        <w:t xml:space="preserve"> </w:t>
      </w:r>
      <w:proofErr w:type="spellStart"/>
      <w:r w:rsidRPr="00992A24">
        <w:rPr>
          <w:b/>
          <w:bCs/>
        </w:rPr>
        <w:t>for</w:t>
      </w:r>
      <w:proofErr w:type="spellEnd"/>
      <w:r w:rsidRPr="00992A24">
        <w:rPr>
          <w:b/>
          <w:bCs/>
        </w:rPr>
        <w:t xml:space="preserve"> People </w:t>
      </w:r>
      <w:proofErr w:type="spellStart"/>
      <w:r w:rsidRPr="00992A24">
        <w:rPr>
          <w:b/>
          <w:bCs/>
        </w:rPr>
        <w:t>with</w:t>
      </w:r>
      <w:proofErr w:type="spellEnd"/>
      <w:r w:rsidRPr="00992A24">
        <w:rPr>
          <w:b/>
          <w:bCs/>
        </w:rPr>
        <w:t xml:space="preserve"> Cognitive and Learning </w:t>
      </w:r>
      <w:proofErr w:type="spellStart"/>
      <w:r w:rsidRPr="00992A24">
        <w:rPr>
          <w:b/>
          <w:bCs/>
        </w:rPr>
        <w:t>Disabilities</w:t>
      </w:r>
      <w:proofErr w:type="spellEnd"/>
      <w:r w:rsidRPr="00992A24">
        <w:br/>
        <w:t xml:space="preserve">URL: </w:t>
      </w:r>
      <w:hyperlink r:id="rId23" w:tgtFrame="_new" w:history="1">
        <w:r w:rsidRPr="00992A24">
          <w:rPr>
            <w:rStyle w:val="Hyperlink"/>
          </w:rPr>
          <w:t>https://www.w3.org/TR/coga-usable/</w:t>
        </w:r>
      </w:hyperlink>
    </w:p>
    <w:p w14:paraId="5E151F1A" w14:textId="77777777" w:rsidR="00992A24" w:rsidRPr="00992A24" w:rsidRDefault="00992A24" w:rsidP="00992A24">
      <w:pPr>
        <w:numPr>
          <w:ilvl w:val="0"/>
          <w:numId w:val="32"/>
        </w:numPr>
      </w:pPr>
      <w:r w:rsidRPr="00992A24">
        <w:rPr>
          <w:b/>
          <w:bCs/>
        </w:rPr>
        <w:lastRenderedPageBreak/>
        <w:t xml:space="preserve">4 </w:t>
      </w:r>
      <w:proofErr w:type="spellStart"/>
      <w:r w:rsidRPr="00992A24">
        <w:rPr>
          <w:b/>
          <w:bCs/>
        </w:rPr>
        <w:t>Principles</w:t>
      </w:r>
      <w:proofErr w:type="spellEnd"/>
      <w:r w:rsidRPr="00992A24">
        <w:rPr>
          <w:b/>
          <w:bCs/>
        </w:rPr>
        <w:t xml:space="preserve"> </w:t>
      </w:r>
      <w:proofErr w:type="spellStart"/>
      <w:r w:rsidRPr="00992A24">
        <w:rPr>
          <w:b/>
          <w:bCs/>
        </w:rPr>
        <w:t>for</w:t>
      </w:r>
      <w:proofErr w:type="spellEnd"/>
      <w:r w:rsidRPr="00992A24">
        <w:rPr>
          <w:b/>
          <w:bCs/>
        </w:rPr>
        <w:t xml:space="preserve"> </w:t>
      </w:r>
      <w:proofErr w:type="spellStart"/>
      <w:r w:rsidRPr="00992A24">
        <w:rPr>
          <w:b/>
          <w:bCs/>
        </w:rPr>
        <w:t>Designing</w:t>
      </w:r>
      <w:proofErr w:type="spellEnd"/>
      <w:r w:rsidRPr="00992A24">
        <w:rPr>
          <w:b/>
          <w:bCs/>
        </w:rPr>
        <w:t xml:space="preserve"> Websites </w:t>
      </w:r>
      <w:proofErr w:type="spellStart"/>
      <w:r w:rsidRPr="00992A24">
        <w:rPr>
          <w:b/>
          <w:bCs/>
        </w:rPr>
        <w:t>for</w:t>
      </w:r>
      <w:proofErr w:type="spellEnd"/>
      <w:r w:rsidRPr="00992A24">
        <w:rPr>
          <w:b/>
          <w:bCs/>
        </w:rPr>
        <w:t xml:space="preserve"> Users </w:t>
      </w:r>
      <w:proofErr w:type="spellStart"/>
      <w:r w:rsidRPr="00992A24">
        <w:rPr>
          <w:b/>
          <w:bCs/>
        </w:rPr>
        <w:t>with</w:t>
      </w:r>
      <w:proofErr w:type="spellEnd"/>
      <w:r w:rsidRPr="00992A24">
        <w:rPr>
          <w:b/>
          <w:bCs/>
        </w:rPr>
        <w:t xml:space="preserve"> Memory </w:t>
      </w:r>
      <w:proofErr w:type="spellStart"/>
      <w:r w:rsidRPr="00992A24">
        <w:rPr>
          <w:b/>
          <w:bCs/>
        </w:rPr>
        <w:t>Impairments</w:t>
      </w:r>
      <w:proofErr w:type="spellEnd"/>
      <w:r w:rsidRPr="00992A24">
        <w:br/>
        <w:t xml:space="preserve">URL: </w:t>
      </w:r>
      <w:hyperlink r:id="rId24" w:tgtFrame="_new" w:history="1">
        <w:r w:rsidRPr="00992A24">
          <w:rPr>
            <w:rStyle w:val="Hyperlink"/>
          </w:rPr>
          <w:t>https://www.boia.org/blog/4-principles-for-designing-websites-for-users-with-memory-impairments</w:t>
        </w:r>
      </w:hyperlink>
    </w:p>
    <w:p w14:paraId="6B5704C1" w14:textId="77777777" w:rsidR="00992A24" w:rsidRPr="00992A24" w:rsidRDefault="00992A24" w:rsidP="00992A24">
      <w:pPr>
        <w:numPr>
          <w:ilvl w:val="0"/>
          <w:numId w:val="32"/>
        </w:numPr>
      </w:pPr>
      <w:r w:rsidRPr="00992A24">
        <w:rPr>
          <w:b/>
          <w:bCs/>
        </w:rPr>
        <w:t xml:space="preserve">Web </w:t>
      </w:r>
      <w:proofErr w:type="spellStart"/>
      <w:r w:rsidRPr="00992A24">
        <w:rPr>
          <w:b/>
          <w:bCs/>
        </w:rPr>
        <w:t>accessibility</w:t>
      </w:r>
      <w:proofErr w:type="spellEnd"/>
      <w:r w:rsidRPr="00992A24">
        <w:rPr>
          <w:b/>
          <w:bCs/>
        </w:rPr>
        <w:t xml:space="preserve"> design </w:t>
      </w:r>
      <w:proofErr w:type="spellStart"/>
      <w:r w:rsidRPr="00992A24">
        <w:rPr>
          <w:b/>
          <w:bCs/>
        </w:rPr>
        <w:t>recommendations</w:t>
      </w:r>
      <w:proofErr w:type="spellEnd"/>
      <w:r w:rsidRPr="00992A24">
        <w:rPr>
          <w:b/>
          <w:bCs/>
        </w:rPr>
        <w:t xml:space="preserve"> </w:t>
      </w:r>
      <w:proofErr w:type="spellStart"/>
      <w:r w:rsidRPr="00992A24">
        <w:rPr>
          <w:b/>
          <w:bCs/>
        </w:rPr>
        <w:t>for</w:t>
      </w:r>
      <w:proofErr w:type="spellEnd"/>
      <w:r w:rsidRPr="00992A24">
        <w:rPr>
          <w:b/>
          <w:bCs/>
        </w:rPr>
        <w:t xml:space="preserve"> </w:t>
      </w:r>
      <w:proofErr w:type="spellStart"/>
      <w:r w:rsidRPr="00992A24">
        <w:rPr>
          <w:b/>
          <w:bCs/>
        </w:rPr>
        <w:t>people</w:t>
      </w:r>
      <w:proofErr w:type="spellEnd"/>
      <w:r w:rsidRPr="00992A24">
        <w:rPr>
          <w:b/>
          <w:bCs/>
        </w:rPr>
        <w:t xml:space="preserve"> </w:t>
      </w:r>
      <w:proofErr w:type="spellStart"/>
      <w:r w:rsidRPr="00992A24">
        <w:rPr>
          <w:b/>
          <w:bCs/>
        </w:rPr>
        <w:t>with</w:t>
      </w:r>
      <w:proofErr w:type="spellEnd"/>
      <w:r w:rsidRPr="00992A24">
        <w:rPr>
          <w:b/>
          <w:bCs/>
        </w:rPr>
        <w:t xml:space="preserve"> </w:t>
      </w:r>
      <w:proofErr w:type="spellStart"/>
      <w:r w:rsidRPr="00992A24">
        <w:rPr>
          <w:b/>
          <w:bCs/>
        </w:rPr>
        <w:t>cognitive</w:t>
      </w:r>
      <w:proofErr w:type="spellEnd"/>
      <w:r w:rsidRPr="00992A24">
        <w:rPr>
          <w:b/>
          <w:bCs/>
        </w:rPr>
        <w:t xml:space="preserve"> </w:t>
      </w:r>
      <w:proofErr w:type="spellStart"/>
      <w:r w:rsidRPr="00992A24">
        <w:rPr>
          <w:b/>
          <w:bCs/>
        </w:rPr>
        <w:t>disabilities</w:t>
      </w:r>
      <w:proofErr w:type="spellEnd"/>
      <w:r w:rsidRPr="00992A24">
        <w:br/>
        <w:t xml:space="preserve">URL: </w:t>
      </w:r>
      <w:hyperlink r:id="rId25" w:tgtFrame="_new" w:history="1">
        <w:r w:rsidRPr="00992A24">
          <w:rPr>
            <w:rStyle w:val="Hyperlink"/>
          </w:rPr>
          <w:t>https://www.researchgate.net/profile/Mark-Friedman-2/publication/284481795_Web_accessibility_design_recommendations_for_people_with_cognitive_disabilities/links/5653fa6e08aeafc2aabb63be/Web-accessibility-design-recommendations-for-people-with-cognitive-disabilities.pdf</w:t>
        </w:r>
      </w:hyperlink>
    </w:p>
    <w:p w14:paraId="149F5643" w14:textId="77777777" w:rsidR="00992A24" w:rsidRPr="00992A24" w:rsidRDefault="00992A24" w:rsidP="00992A24">
      <w:pPr>
        <w:ind w:left="360"/>
      </w:pPr>
    </w:p>
    <w:p w14:paraId="78926C8F" w14:textId="172BAD7F" w:rsidR="001171B9" w:rsidRPr="001171B9" w:rsidRDefault="001171B9" w:rsidP="00992A24">
      <w:pPr>
        <w:ind w:left="360"/>
      </w:pPr>
    </w:p>
    <w:p w14:paraId="16188F4A" w14:textId="77777777" w:rsidR="00695EB7" w:rsidRDefault="00695EB7"/>
    <w:sectPr w:rsidR="00695EB7" w:rsidSect="00992A2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A91"/>
    <w:multiLevelType w:val="multilevel"/>
    <w:tmpl w:val="26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92D1C"/>
    <w:multiLevelType w:val="multilevel"/>
    <w:tmpl w:val="9E9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59CA"/>
    <w:multiLevelType w:val="multilevel"/>
    <w:tmpl w:val="B210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95165"/>
    <w:multiLevelType w:val="multilevel"/>
    <w:tmpl w:val="A59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369D5"/>
    <w:multiLevelType w:val="multilevel"/>
    <w:tmpl w:val="E10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65A87"/>
    <w:multiLevelType w:val="multilevel"/>
    <w:tmpl w:val="4EB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81A37"/>
    <w:multiLevelType w:val="multilevel"/>
    <w:tmpl w:val="B2B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5944"/>
    <w:multiLevelType w:val="multilevel"/>
    <w:tmpl w:val="8E6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C3953"/>
    <w:multiLevelType w:val="multilevel"/>
    <w:tmpl w:val="A58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161E9"/>
    <w:multiLevelType w:val="multilevel"/>
    <w:tmpl w:val="C914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F2B60"/>
    <w:multiLevelType w:val="multilevel"/>
    <w:tmpl w:val="645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96B56"/>
    <w:multiLevelType w:val="multilevel"/>
    <w:tmpl w:val="460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81A44"/>
    <w:multiLevelType w:val="multilevel"/>
    <w:tmpl w:val="CE88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F160A"/>
    <w:multiLevelType w:val="multilevel"/>
    <w:tmpl w:val="3EB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00B00"/>
    <w:multiLevelType w:val="multilevel"/>
    <w:tmpl w:val="481E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07791"/>
    <w:multiLevelType w:val="multilevel"/>
    <w:tmpl w:val="787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B20FC"/>
    <w:multiLevelType w:val="multilevel"/>
    <w:tmpl w:val="3E08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6307D"/>
    <w:multiLevelType w:val="multilevel"/>
    <w:tmpl w:val="B18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B325B"/>
    <w:multiLevelType w:val="multilevel"/>
    <w:tmpl w:val="330E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0DDA"/>
    <w:multiLevelType w:val="multilevel"/>
    <w:tmpl w:val="34AE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16BBC"/>
    <w:multiLevelType w:val="multilevel"/>
    <w:tmpl w:val="CDE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2151E"/>
    <w:multiLevelType w:val="multilevel"/>
    <w:tmpl w:val="837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B175D"/>
    <w:multiLevelType w:val="multilevel"/>
    <w:tmpl w:val="FCD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E3AA6"/>
    <w:multiLevelType w:val="multilevel"/>
    <w:tmpl w:val="66B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C642D"/>
    <w:multiLevelType w:val="multilevel"/>
    <w:tmpl w:val="A59A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7135B5"/>
    <w:multiLevelType w:val="multilevel"/>
    <w:tmpl w:val="1ED6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71F0D"/>
    <w:multiLevelType w:val="multilevel"/>
    <w:tmpl w:val="FE0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E2427"/>
    <w:multiLevelType w:val="multilevel"/>
    <w:tmpl w:val="3C1A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A555F"/>
    <w:multiLevelType w:val="multilevel"/>
    <w:tmpl w:val="B7B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D355A2"/>
    <w:multiLevelType w:val="multilevel"/>
    <w:tmpl w:val="C49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B0AFD"/>
    <w:multiLevelType w:val="multilevel"/>
    <w:tmpl w:val="684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91BD4"/>
    <w:multiLevelType w:val="multilevel"/>
    <w:tmpl w:val="76B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987051">
    <w:abstractNumId w:val="25"/>
  </w:num>
  <w:num w:numId="2" w16cid:durableId="1604267955">
    <w:abstractNumId w:val="19"/>
  </w:num>
  <w:num w:numId="3" w16cid:durableId="157623701">
    <w:abstractNumId w:val="10"/>
  </w:num>
  <w:num w:numId="4" w16cid:durableId="788470071">
    <w:abstractNumId w:val="1"/>
  </w:num>
  <w:num w:numId="5" w16cid:durableId="379207865">
    <w:abstractNumId w:val="6"/>
  </w:num>
  <w:num w:numId="6" w16cid:durableId="2019038556">
    <w:abstractNumId w:val="15"/>
  </w:num>
  <w:num w:numId="7" w16cid:durableId="1883859014">
    <w:abstractNumId w:val="11"/>
  </w:num>
  <w:num w:numId="8" w16cid:durableId="955212466">
    <w:abstractNumId w:val="27"/>
  </w:num>
  <w:num w:numId="9" w16cid:durableId="771317609">
    <w:abstractNumId w:val="8"/>
  </w:num>
  <w:num w:numId="10" w16cid:durableId="1739012753">
    <w:abstractNumId w:val="7"/>
  </w:num>
  <w:num w:numId="11" w16cid:durableId="469056535">
    <w:abstractNumId w:val="0"/>
  </w:num>
  <w:num w:numId="12" w16cid:durableId="1589658589">
    <w:abstractNumId w:val="4"/>
  </w:num>
  <w:num w:numId="13" w16cid:durableId="1580477667">
    <w:abstractNumId w:val="16"/>
  </w:num>
  <w:num w:numId="14" w16cid:durableId="1462387007">
    <w:abstractNumId w:val="14"/>
  </w:num>
  <w:num w:numId="15" w16cid:durableId="921722448">
    <w:abstractNumId w:val="21"/>
  </w:num>
  <w:num w:numId="16" w16cid:durableId="1161698115">
    <w:abstractNumId w:val="28"/>
  </w:num>
  <w:num w:numId="17" w16cid:durableId="874078046">
    <w:abstractNumId w:val="9"/>
  </w:num>
  <w:num w:numId="18" w16cid:durableId="2059358229">
    <w:abstractNumId w:val="20"/>
  </w:num>
  <w:num w:numId="19" w16cid:durableId="847716018">
    <w:abstractNumId w:val="31"/>
  </w:num>
  <w:num w:numId="20" w16cid:durableId="223107550">
    <w:abstractNumId w:val="18"/>
  </w:num>
  <w:num w:numId="21" w16cid:durableId="585847537">
    <w:abstractNumId w:val="26"/>
  </w:num>
  <w:num w:numId="22" w16cid:durableId="2032493394">
    <w:abstractNumId w:val="17"/>
  </w:num>
  <w:num w:numId="23" w16cid:durableId="279994918">
    <w:abstractNumId w:val="24"/>
  </w:num>
  <w:num w:numId="24" w16cid:durableId="481654251">
    <w:abstractNumId w:val="30"/>
  </w:num>
  <w:num w:numId="25" w16cid:durableId="1036004849">
    <w:abstractNumId w:val="2"/>
  </w:num>
  <w:num w:numId="26" w16cid:durableId="824710924">
    <w:abstractNumId w:val="13"/>
  </w:num>
  <w:num w:numId="27" w16cid:durableId="2007661574">
    <w:abstractNumId w:val="23"/>
  </w:num>
  <w:num w:numId="28" w16cid:durableId="1781796347">
    <w:abstractNumId w:val="12"/>
  </w:num>
  <w:num w:numId="29" w16cid:durableId="36394899">
    <w:abstractNumId w:val="5"/>
  </w:num>
  <w:num w:numId="30" w16cid:durableId="1319384483">
    <w:abstractNumId w:val="29"/>
  </w:num>
  <w:num w:numId="31" w16cid:durableId="1569805638">
    <w:abstractNumId w:val="22"/>
  </w:num>
  <w:num w:numId="32" w16cid:durableId="162680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37"/>
    <w:rsid w:val="001171B9"/>
    <w:rsid w:val="002F3837"/>
    <w:rsid w:val="00405F4A"/>
    <w:rsid w:val="00695EB7"/>
    <w:rsid w:val="00992A24"/>
    <w:rsid w:val="00D15FEB"/>
    <w:rsid w:val="00E2332C"/>
    <w:rsid w:val="00EB1650"/>
    <w:rsid w:val="00F47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4E50"/>
  <w15:chartTrackingRefBased/>
  <w15:docId w15:val="{137A8697-E25B-468B-907C-63B1063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F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8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8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8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8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8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8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8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8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F38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8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8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8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8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8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8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837"/>
    <w:rPr>
      <w:rFonts w:eastAsiaTheme="majorEastAsia" w:cstheme="majorBidi"/>
      <w:color w:val="272727" w:themeColor="text1" w:themeTint="D8"/>
    </w:rPr>
  </w:style>
  <w:style w:type="paragraph" w:styleId="Titel">
    <w:name w:val="Title"/>
    <w:basedOn w:val="Standaard"/>
    <w:next w:val="Standaard"/>
    <w:link w:val="TitelChar"/>
    <w:uiPriority w:val="10"/>
    <w:qFormat/>
    <w:rsid w:val="002F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8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8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8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8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837"/>
    <w:rPr>
      <w:i/>
      <w:iCs/>
      <w:color w:val="404040" w:themeColor="text1" w:themeTint="BF"/>
    </w:rPr>
  </w:style>
  <w:style w:type="paragraph" w:styleId="Lijstalinea">
    <w:name w:val="List Paragraph"/>
    <w:basedOn w:val="Standaard"/>
    <w:uiPriority w:val="34"/>
    <w:qFormat/>
    <w:rsid w:val="002F3837"/>
    <w:pPr>
      <w:ind w:left="720"/>
      <w:contextualSpacing/>
    </w:pPr>
  </w:style>
  <w:style w:type="character" w:styleId="Intensievebenadrukking">
    <w:name w:val="Intense Emphasis"/>
    <w:basedOn w:val="Standaardalinea-lettertype"/>
    <w:uiPriority w:val="21"/>
    <w:qFormat/>
    <w:rsid w:val="002F3837"/>
    <w:rPr>
      <w:i/>
      <w:iCs/>
      <w:color w:val="0F4761" w:themeColor="accent1" w:themeShade="BF"/>
    </w:rPr>
  </w:style>
  <w:style w:type="paragraph" w:styleId="Duidelijkcitaat">
    <w:name w:val="Intense Quote"/>
    <w:basedOn w:val="Standaard"/>
    <w:next w:val="Standaard"/>
    <w:link w:val="DuidelijkcitaatChar"/>
    <w:uiPriority w:val="30"/>
    <w:qFormat/>
    <w:rsid w:val="002F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837"/>
    <w:rPr>
      <w:i/>
      <w:iCs/>
      <w:color w:val="0F4761" w:themeColor="accent1" w:themeShade="BF"/>
    </w:rPr>
  </w:style>
  <w:style w:type="character" w:styleId="Intensieveverwijzing">
    <w:name w:val="Intense Reference"/>
    <w:basedOn w:val="Standaardalinea-lettertype"/>
    <w:uiPriority w:val="32"/>
    <w:qFormat/>
    <w:rsid w:val="002F3837"/>
    <w:rPr>
      <w:b/>
      <w:bCs/>
      <w:smallCaps/>
      <w:color w:val="0F4761" w:themeColor="accent1" w:themeShade="BF"/>
      <w:spacing w:val="5"/>
    </w:rPr>
  </w:style>
  <w:style w:type="character" w:styleId="Hyperlink">
    <w:name w:val="Hyperlink"/>
    <w:basedOn w:val="Standaardalinea-lettertype"/>
    <w:uiPriority w:val="99"/>
    <w:unhideWhenUsed/>
    <w:rsid w:val="00F472A1"/>
    <w:rPr>
      <w:color w:val="467886" w:themeColor="hyperlink"/>
      <w:u w:val="single"/>
    </w:rPr>
  </w:style>
  <w:style w:type="character" w:styleId="Onopgelostemelding">
    <w:name w:val="Unresolved Mention"/>
    <w:basedOn w:val="Standaardalinea-lettertype"/>
    <w:uiPriority w:val="99"/>
    <w:semiHidden/>
    <w:unhideWhenUsed/>
    <w:rsid w:val="00F472A1"/>
    <w:rPr>
      <w:color w:val="605E5C"/>
      <w:shd w:val="clear" w:color="auto" w:fill="E1DFDD"/>
    </w:rPr>
  </w:style>
  <w:style w:type="character" w:styleId="GevolgdeHyperlink">
    <w:name w:val="FollowedHyperlink"/>
    <w:basedOn w:val="Standaardalinea-lettertype"/>
    <w:uiPriority w:val="99"/>
    <w:semiHidden/>
    <w:unhideWhenUsed/>
    <w:rsid w:val="00F472A1"/>
    <w:rPr>
      <w:color w:val="96607D" w:themeColor="followedHyperlink"/>
      <w:u w:val="single"/>
    </w:rPr>
  </w:style>
  <w:style w:type="paragraph" w:styleId="Kopvaninhoudsopgave">
    <w:name w:val="TOC Heading"/>
    <w:basedOn w:val="Kop1"/>
    <w:next w:val="Standaard"/>
    <w:uiPriority w:val="39"/>
    <w:unhideWhenUsed/>
    <w:qFormat/>
    <w:rsid w:val="00992A24"/>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992A24"/>
    <w:pPr>
      <w:spacing w:after="100"/>
    </w:pPr>
  </w:style>
  <w:style w:type="paragraph" w:styleId="Inhopg2">
    <w:name w:val="toc 2"/>
    <w:basedOn w:val="Standaard"/>
    <w:next w:val="Standaard"/>
    <w:autoRedefine/>
    <w:uiPriority w:val="39"/>
    <w:unhideWhenUsed/>
    <w:rsid w:val="00992A24"/>
    <w:pPr>
      <w:spacing w:after="100"/>
      <w:ind w:left="220"/>
    </w:pPr>
  </w:style>
  <w:style w:type="paragraph" w:styleId="Geenafstand">
    <w:name w:val="No Spacing"/>
    <w:link w:val="GeenafstandChar"/>
    <w:uiPriority w:val="1"/>
    <w:qFormat/>
    <w:rsid w:val="00992A24"/>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992A24"/>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934">
      <w:bodyDiv w:val="1"/>
      <w:marLeft w:val="0"/>
      <w:marRight w:val="0"/>
      <w:marTop w:val="0"/>
      <w:marBottom w:val="0"/>
      <w:divBdr>
        <w:top w:val="none" w:sz="0" w:space="0" w:color="auto"/>
        <w:left w:val="none" w:sz="0" w:space="0" w:color="auto"/>
        <w:bottom w:val="none" w:sz="0" w:space="0" w:color="auto"/>
        <w:right w:val="none" w:sz="0" w:space="0" w:color="auto"/>
      </w:divBdr>
      <w:divsChild>
        <w:div w:id="571083755">
          <w:marLeft w:val="0"/>
          <w:marRight w:val="0"/>
          <w:marTop w:val="0"/>
          <w:marBottom w:val="0"/>
          <w:divBdr>
            <w:top w:val="none" w:sz="0" w:space="0" w:color="auto"/>
            <w:left w:val="none" w:sz="0" w:space="0" w:color="auto"/>
            <w:bottom w:val="none" w:sz="0" w:space="0" w:color="auto"/>
            <w:right w:val="none" w:sz="0" w:space="0" w:color="auto"/>
          </w:divBdr>
        </w:div>
        <w:div w:id="961304878">
          <w:marLeft w:val="0"/>
          <w:marRight w:val="0"/>
          <w:marTop w:val="0"/>
          <w:marBottom w:val="0"/>
          <w:divBdr>
            <w:top w:val="none" w:sz="0" w:space="0" w:color="auto"/>
            <w:left w:val="none" w:sz="0" w:space="0" w:color="auto"/>
            <w:bottom w:val="none" w:sz="0" w:space="0" w:color="auto"/>
            <w:right w:val="none" w:sz="0" w:space="0" w:color="auto"/>
          </w:divBdr>
        </w:div>
        <w:div w:id="1291323545">
          <w:marLeft w:val="0"/>
          <w:marRight w:val="0"/>
          <w:marTop w:val="0"/>
          <w:marBottom w:val="0"/>
          <w:divBdr>
            <w:top w:val="none" w:sz="0" w:space="0" w:color="auto"/>
            <w:left w:val="none" w:sz="0" w:space="0" w:color="auto"/>
            <w:bottom w:val="none" w:sz="0" w:space="0" w:color="auto"/>
            <w:right w:val="none" w:sz="0" w:space="0" w:color="auto"/>
          </w:divBdr>
        </w:div>
        <w:div w:id="1293436429">
          <w:marLeft w:val="0"/>
          <w:marRight w:val="0"/>
          <w:marTop w:val="0"/>
          <w:marBottom w:val="0"/>
          <w:divBdr>
            <w:top w:val="none" w:sz="0" w:space="0" w:color="auto"/>
            <w:left w:val="none" w:sz="0" w:space="0" w:color="auto"/>
            <w:bottom w:val="none" w:sz="0" w:space="0" w:color="auto"/>
            <w:right w:val="none" w:sz="0" w:space="0" w:color="auto"/>
          </w:divBdr>
        </w:div>
      </w:divsChild>
    </w:div>
    <w:div w:id="139616559">
      <w:bodyDiv w:val="1"/>
      <w:marLeft w:val="0"/>
      <w:marRight w:val="0"/>
      <w:marTop w:val="0"/>
      <w:marBottom w:val="0"/>
      <w:divBdr>
        <w:top w:val="none" w:sz="0" w:space="0" w:color="auto"/>
        <w:left w:val="none" w:sz="0" w:space="0" w:color="auto"/>
        <w:bottom w:val="none" w:sz="0" w:space="0" w:color="auto"/>
        <w:right w:val="none" w:sz="0" w:space="0" w:color="auto"/>
      </w:divBdr>
    </w:div>
    <w:div w:id="219369191">
      <w:bodyDiv w:val="1"/>
      <w:marLeft w:val="0"/>
      <w:marRight w:val="0"/>
      <w:marTop w:val="0"/>
      <w:marBottom w:val="0"/>
      <w:divBdr>
        <w:top w:val="none" w:sz="0" w:space="0" w:color="auto"/>
        <w:left w:val="none" w:sz="0" w:space="0" w:color="auto"/>
        <w:bottom w:val="none" w:sz="0" w:space="0" w:color="auto"/>
        <w:right w:val="none" w:sz="0" w:space="0" w:color="auto"/>
      </w:divBdr>
    </w:div>
    <w:div w:id="286856936">
      <w:bodyDiv w:val="1"/>
      <w:marLeft w:val="0"/>
      <w:marRight w:val="0"/>
      <w:marTop w:val="0"/>
      <w:marBottom w:val="0"/>
      <w:divBdr>
        <w:top w:val="none" w:sz="0" w:space="0" w:color="auto"/>
        <w:left w:val="none" w:sz="0" w:space="0" w:color="auto"/>
        <w:bottom w:val="none" w:sz="0" w:space="0" w:color="auto"/>
        <w:right w:val="none" w:sz="0" w:space="0" w:color="auto"/>
      </w:divBdr>
    </w:div>
    <w:div w:id="459959237">
      <w:bodyDiv w:val="1"/>
      <w:marLeft w:val="0"/>
      <w:marRight w:val="0"/>
      <w:marTop w:val="0"/>
      <w:marBottom w:val="0"/>
      <w:divBdr>
        <w:top w:val="none" w:sz="0" w:space="0" w:color="auto"/>
        <w:left w:val="none" w:sz="0" w:space="0" w:color="auto"/>
        <w:bottom w:val="none" w:sz="0" w:space="0" w:color="auto"/>
        <w:right w:val="none" w:sz="0" w:space="0" w:color="auto"/>
      </w:divBdr>
    </w:div>
    <w:div w:id="777916379">
      <w:bodyDiv w:val="1"/>
      <w:marLeft w:val="0"/>
      <w:marRight w:val="0"/>
      <w:marTop w:val="0"/>
      <w:marBottom w:val="0"/>
      <w:divBdr>
        <w:top w:val="none" w:sz="0" w:space="0" w:color="auto"/>
        <w:left w:val="none" w:sz="0" w:space="0" w:color="auto"/>
        <w:bottom w:val="none" w:sz="0" w:space="0" w:color="auto"/>
        <w:right w:val="none" w:sz="0" w:space="0" w:color="auto"/>
      </w:divBdr>
    </w:div>
    <w:div w:id="937522491">
      <w:bodyDiv w:val="1"/>
      <w:marLeft w:val="0"/>
      <w:marRight w:val="0"/>
      <w:marTop w:val="0"/>
      <w:marBottom w:val="0"/>
      <w:divBdr>
        <w:top w:val="none" w:sz="0" w:space="0" w:color="auto"/>
        <w:left w:val="none" w:sz="0" w:space="0" w:color="auto"/>
        <w:bottom w:val="none" w:sz="0" w:space="0" w:color="auto"/>
        <w:right w:val="none" w:sz="0" w:space="0" w:color="auto"/>
      </w:divBdr>
    </w:div>
    <w:div w:id="1128012419">
      <w:bodyDiv w:val="1"/>
      <w:marLeft w:val="0"/>
      <w:marRight w:val="0"/>
      <w:marTop w:val="0"/>
      <w:marBottom w:val="0"/>
      <w:divBdr>
        <w:top w:val="none" w:sz="0" w:space="0" w:color="auto"/>
        <w:left w:val="none" w:sz="0" w:space="0" w:color="auto"/>
        <w:bottom w:val="none" w:sz="0" w:space="0" w:color="auto"/>
        <w:right w:val="none" w:sz="0" w:space="0" w:color="auto"/>
      </w:divBdr>
    </w:div>
    <w:div w:id="1150437933">
      <w:bodyDiv w:val="1"/>
      <w:marLeft w:val="0"/>
      <w:marRight w:val="0"/>
      <w:marTop w:val="0"/>
      <w:marBottom w:val="0"/>
      <w:divBdr>
        <w:top w:val="none" w:sz="0" w:space="0" w:color="auto"/>
        <w:left w:val="none" w:sz="0" w:space="0" w:color="auto"/>
        <w:bottom w:val="none" w:sz="0" w:space="0" w:color="auto"/>
        <w:right w:val="none" w:sz="0" w:space="0" w:color="auto"/>
      </w:divBdr>
      <w:divsChild>
        <w:div w:id="2035113899">
          <w:marLeft w:val="0"/>
          <w:marRight w:val="0"/>
          <w:marTop w:val="0"/>
          <w:marBottom w:val="0"/>
          <w:divBdr>
            <w:top w:val="none" w:sz="0" w:space="0" w:color="auto"/>
            <w:left w:val="none" w:sz="0" w:space="0" w:color="auto"/>
            <w:bottom w:val="none" w:sz="0" w:space="0" w:color="auto"/>
            <w:right w:val="none" w:sz="0" w:space="0" w:color="auto"/>
          </w:divBdr>
          <w:divsChild>
            <w:div w:id="1015957442">
              <w:marLeft w:val="0"/>
              <w:marRight w:val="0"/>
              <w:marTop w:val="0"/>
              <w:marBottom w:val="0"/>
              <w:divBdr>
                <w:top w:val="none" w:sz="0" w:space="0" w:color="auto"/>
                <w:left w:val="none" w:sz="0" w:space="0" w:color="auto"/>
                <w:bottom w:val="none" w:sz="0" w:space="0" w:color="auto"/>
                <w:right w:val="none" w:sz="0" w:space="0" w:color="auto"/>
              </w:divBdr>
              <w:divsChild>
                <w:div w:id="519125081">
                  <w:marLeft w:val="0"/>
                  <w:marRight w:val="0"/>
                  <w:marTop w:val="0"/>
                  <w:marBottom w:val="0"/>
                  <w:divBdr>
                    <w:top w:val="none" w:sz="0" w:space="0" w:color="auto"/>
                    <w:left w:val="none" w:sz="0" w:space="0" w:color="auto"/>
                    <w:bottom w:val="none" w:sz="0" w:space="0" w:color="auto"/>
                    <w:right w:val="none" w:sz="0" w:space="0" w:color="auto"/>
                  </w:divBdr>
                </w:div>
              </w:divsChild>
            </w:div>
            <w:div w:id="18780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7563">
      <w:bodyDiv w:val="1"/>
      <w:marLeft w:val="0"/>
      <w:marRight w:val="0"/>
      <w:marTop w:val="0"/>
      <w:marBottom w:val="0"/>
      <w:divBdr>
        <w:top w:val="none" w:sz="0" w:space="0" w:color="auto"/>
        <w:left w:val="none" w:sz="0" w:space="0" w:color="auto"/>
        <w:bottom w:val="none" w:sz="0" w:space="0" w:color="auto"/>
        <w:right w:val="none" w:sz="0" w:space="0" w:color="auto"/>
      </w:divBdr>
      <w:divsChild>
        <w:div w:id="1323509741">
          <w:marLeft w:val="0"/>
          <w:marRight w:val="0"/>
          <w:marTop w:val="0"/>
          <w:marBottom w:val="0"/>
          <w:divBdr>
            <w:top w:val="none" w:sz="0" w:space="0" w:color="auto"/>
            <w:left w:val="none" w:sz="0" w:space="0" w:color="auto"/>
            <w:bottom w:val="none" w:sz="0" w:space="0" w:color="auto"/>
            <w:right w:val="none" w:sz="0" w:space="0" w:color="auto"/>
          </w:divBdr>
        </w:div>
        <w:div w:id="874196175">
          <w:marLeft w:val="0"/>
          <w:marRight w:val="0"/>
          <w:marTop w:val="0"/>
          <w:marBottom w:val="0"/>
          <w:divBdr>
            <w:top w:val="none" w:sz="0" w:space="0" w:color="auto"/>
            <w:left w:val="none" w:sz="0" w:space="0" w:color="auto"/>
            <w:bottom w:val="none" w:sz="0" w:space="0" w:color="auto"/>
            <w:right w:val="none" w:sz="0" w:space="0" w:color="auto"/>
          </w:divBdr>
        </w:div>
        <w:div w:id="314378151">
          <w:marLeft w:val="0"/>
          <w:marRight w:val="0"/>
          <w:marTop w:val="0"/>
          <w:marBottom w:val="0"/>
          <w:divBdr>
            <w:top w:val="none" w:sz="0" w:space="0" w:color="auto"/>
            <w:left w:val="none" w:sz="0" w:space="0" w:color="auto"/>
            <w:bottom w:val="none" w:sz="0" w:space="0" w:color="auto"/>
            <w:right w:val="none" w:sz="0" w:space="0" w:color="auto"/>
          </w:divBdr>
        </w:div>
        <w:div w:id="312179753">
          <w:marLeft w:val="0"/>
          <w:marRight w:val="0"/>
          <w:marTop w:val="0"/>
          <w:marBottom w:val="0"/>
          <w:divBdr>
            <w:top w:val="none" w:sz="0" w:space="0" w:color="auto"/>
            <w:left w:val="none" w:sz="0" w:space="0" w:color="auto"/>
            <w:bottom w:val="none" w:sz="0" w:space="0" w:color="auto"/>
            <w:right w:val="none" w:sz="0" w:space="0" w:color="auto"/>
          </w:divBdr>
        </w:div>
      </w:divsChild>
    </w:div>
    <w:div w:id="1551527182">
      <w:bodyDiv w:val="1"/>
      <w:marLeft w:val="0"/>
      <w:marRight w:val="0"/>
      <w:marTop w:val="0"/>
      <w:marBottom w:val="0"/>
      <w:divBdr>
        <w:top w:val="none" w:sz="0" w:space="0" w:color="auto"/>
        <w:left w:val="none" w:sz="0" w:space="0" w:color="auto"/>
        <w:bottom w:val="none" w:sz="0" w:space="0" w:color="auto"/>
        <w:right w:val="none" w:sz="0" w:space="0" w:color="auto"/>
      </w:divBdr>
    </w:div>
    <w:div w:id="1582058834">
      <w:bodyDiv w:val="1"/>
      <w:marLeft w:val="0"/>
      <w:marRight w:val="0"/>
      <w:marTop w:val="0"/>
      <w:marBottom w:val="0"/>
      <w:divBdr>
        <w:top w:val="none" w:sz="0" w:space="0" w:color="auto"/>
        <w:left w:val="none" w:sz="0" w:space="0" w:color="auto"/>
        <w:bottom w:val="none" w:sz="0" w:space="0" w:color="auto"/>
        <w:right w:val="none" w:sz="0" w:space="0" w:color="auto"/>
      </w:divBdr>
    </w:div>
    <w:div w:id="1883470453">
      <w:bodyDiv w:val="1"/>
      <w:marLeft w:val="0"/>
      <w:marRight w:val="0"/>
      <w:marTop w:val="0"/>
      <w:marBottom w:val="0"/>
      <w:divBdr>
        <w:top w:val="none" w:sz="0" w:space="0" w:color="auto"/>
        <w:left w:val="none" w:sz="0" w:space="0" w:color="auto"/>
        <w:bottom w:val="none" w:sz="0" w:space="0" w:color="auto"/>
        <w:right w:val="none" w:sz="0" w:space="0" w:color="auto"/>
      </w:divBdr>
    </w:div>
    <w:div w:id="1895922300">
      <w:bodyDiv w:val="1"/>
      <w:marLeft w:val="0"/>
      <w:marRight w:val="0"/>
      <w:marTop w:val="0"/>
      <w:marBottom w:val="0"/>
      <w:divBdr>
        <w:top w:val="none" w:sz="0" w:space="0" w:color="auto"/>
        <w:left w:val="none" w:sz="0" w:space="0" w:color="auto"/>
        <w:bottom w:val="none" w:sz="0" w:space="0" w:color="auto"/>
        <w:right w:val="none" w:sz="0" w:space="0" w:color="auto"/>
      </w:divBdr>
      <w:divsChild>
        <w:div w:id="1566456832">
          <w:marLeft w:val="0"/>
          <w:marRight w:val="0"/>
          <w:marTop w:val="0"/>
          <w:marBottom w:val="0"/>
          <w:divBdr>
            <w:top w:val="none" w:sz="0" w:space="0" w:color="auto"/>
            <w:left w:val="none" w:sz="0" w:space="0" w:color="auto"/>
            <w:bottom w:val="none" w:sz="0" w:space="0" w:color="auto"/>
            <w:right w:val="none" w:sz="0" w:space="0" w:color="auto"/>
          </w:divBdr>
          <w:divsChild>
            <w:div w:id="117530303">
              <w:marLeft w:val="0"/>
              <w:marRight w:val="0"/>
              <w:marTop w:val="0"/>
              <w:marBottom w:val="0"/>
              <w:divBdr>
                <w:top w:val="none" w:sz="0" w:space="0" w:color="auto"/>
                <w:left w:val="none" w:sz="0" w:space="0" w:color="auto"/>
                <w:bottom w:val="none" w:sz="0" w:space="0" w:color="auto"/>
                <w:right w:val="none" w:sz="0" w:space="0" w:color="auto"/>
              </w:divBdr>
              <w:divsChild>
                <w:div w:id="238901698">
                  <w:marLeft w:val="0"/>
                  <w:marRight w:val="0"/>
                  <w:marTop w:val="0"/>
                  <w:marBottom w:val="0"/>
                  <w:divBdr>
                    <w:top w:val="none" w:sz="0" w:space="0" w:color="auto"/>
                    <w:left w:val="none" w:sz="0" w:space="0" w:color="auto"/>
                    <w:bottom w:val="none" w:sz="0" w:space="0" w:color="auto"/>
                    <w:right w:val="none" w:sz="0" w:space="0" w:color="auto"/>
                  </w:divBdr>
                </w:div>
              </w:divsChild>
            </w:div>
            <w:div w:id="16484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627">
      <w:bodyDiv w:val="1"/>
      <w:marLeft w:val="0"/>
      <w:marRight w:val="0"/>
      <w:marTop w:val="0"/>
      <w:marBottom w:val="0"/>
      <w:divBdr>
        <w:top w:val="none" w:sz="0" w:space="0" w:color="auto"/>
        <w:left w:val="none" w:sz="0" w:space="0" w:color="auto"/>
        <w:bottom w:val="none" w:sz="0" w:space="0" w:color="auto"/>
        <w:right w:val="none" w:sz="0" w:space="0" w:color="auto"/>
      </w:divBdr>
    </w:div>
    <w:div w:id="21442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altoegankelijk.nl/onderwerp/cognitieve-beperking" TargetMode="External"/><Relationship Id="rId13" Type="http://schemas.openxmlformats.org/officeDocument/2006/relationships/hyperlink" Target="https://www.autism.org.uk/accessibility" TargetMode="External"/><Relationship Id="rId18" Type="http://schemas.openxmlformats.org/officeDocument/2006/relationships/hyperlink" Target="https://www.researchgate.net/profile/Mark-Friedman-2/publication/284481795_Web_accessibility_design_recommendations_for_people_with_cognitive_disabilities/links/5653fa6e08aeafc2aabb63be/Web-accessibility-design-recommendations-for-people-with-cognitive-disabilities.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w3.org/WAI/cognitive/" TargetMode="External"/><Relationship Id="rId7" Type="http://schemas.openxmlformats.org/officeDocument/2006/relationships/hyperlink" Target="https://ddai.nl/kennisbank/functiebeperkingen" TargetMode="External"/><Relationship Id="rId12" Type="http://schemas.openxmlformats.org/officeDocument/2006/relationships/hyperlink" Target="https://accessibility.education.gov.uk/knowledge-hub/coga" TargetMode="External"/><Relationship Id="rId17" Type="http://schemas.openxmlformats.org/officeDocument/2006/relationships/hyperlink" Target="https://www.boia.org/blog/how-web-accessibility-affects-people-with-autism" TargetMode="External"/><Relationship Id="rId25" Type="http://schemas.openxmlformats.org/officeDocument/2006/relationships/hyperlink" Target="https://www.researchgate.net/profile/Mark-Friedman-2/publication/284481795_Web_accessibility_design_recommendations_for_people_with_cognitive_disabilities/links/5653fa6e08aeafc2aabb63be/Web-accessibility-design-recommendations-for-people-with-cognitive-disabilities.pdf" TargetMode="External"/><Relationship Id="rId2" Type="http://schemas.openxmlformats.org/officeDocument/2006/relationships/customXml" Target="../customXml/item2.xml"/><Relationship Id="rId16" Type="http://schemas.openxmlformats.org/officeDocument/2006/relationships/hyperlink" Target="https://www.researchgate.net/profile/Talita-Britto/publication/284712386_Towards_Web_Accessibility_Guidelines_for_People_With_Autism_Spectrum_Disorder/links/5656401b08ae4988a7b38201/Towards-Web-Accessibility-Guidelines-for-People-With-Autism-Spectrum-Disorder.pdf" TargetMode="External"/><Relationship Id="rId20" Type="http://schemas.openxmlformats.org/officeDocument/2006/relationships/hyperlink" Target="https://arxiv.org/abs/1911.076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3.org/WAI/cognitive/" TargetMode="External"/><Relationship Id="rId24" Type="http://schemas.openxmlformats.org/officeDocument/2006/relationships/hyperlink" Target="https://www.boia.org/blog/4-principles-for-designing-websites-for-users-with-memory-impairments" TargetMode="External"/><Relationship Id="rId5" Type="http://schemas.openxmlformats.org/officeDocument/2006/relationships/settings" Target="settings.xml"/><Relationship Id="rId15" Type="http://schemas.openxmlformats.org/officeDocument/2006/relationships/hyperlink" Target="https://stephaniewalter.design/blog/neurodiversity-and-ux-essential-resources-for-cognitive-accessibility/" TargetMode="External"/><Relationship Id="rId23" Type="http://schemas.openxmlformats.org/officeDocument/2006/relationships/hyperlink" Target="https://www.w3.org/TR/coga-usable/" TargetMode="External"/><Relationship Id="rId28" Type="http://schemas.openxmlformats.org/officeDocument/2006/relationships/theme" Target="theme/theme1.xml"/><Relationship Id="rId10" Type="http://schemas.openxmlformats.org/officeDocument/2006/relationships/hyperlink" Target="https://www.dedicon.nl/uitgevers/themas-toegankelijk-publiceren/voor-wie/cognitieve-neurologische-beperkingen-en-neurodivergentie" TargetMode="External"/><Relationship Id="rId19" Type="http://schemas.openxmlformats.org/officeDocument/2006/relationships/hyperlink" Target="https://aeldata.com/cognitive-accessibility/" TargetMode="External"/><Relationship Id="rId4" Type="http://schemas.openxmlformats.org/officeDocument/2006/relationships/styles" Target="styles.xml"/><Relationship Id="rId9" Type="http://schemas.openxmlformats.org/officeDocument/2006/relationships/hyperlink" Target="https://www.bureautoegankelijkheid.nl/kennisbank/toegankelijkheidseisen" TargetMode="External"/><Relationship Id="rId14" Type="http://schemas.openxmlformats.org/officeDocument/2006/relationships/hyperlink" Target="https://aeldata.com/how-web-accessibility-affects-people-with-autism/" TargetMode="External"/><Relationship Id="rId22" Type="http://schemas.openxmlformats.org/officeDocument/2006/relationships/hyperlink" Target="https://developer.mozilla.org/en-US/docs/Web/Accessibility/Guides/Cognitive_accessibilit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769953C9349E690508CF746B21020"/>
        <w:category>
          <w:name w:val="Algemeen"/>
          <w:gallery w:val="placeholder"/>
        </w:category>
        <w:types>
          <w:type w:val="bbPlcHdr"/>
        </w:types>
        <w:behaviors>
          <w:behavior w:val="content"/>
        </w:behaviors>
        <w:guid w:val="{FFAC2CC4-9549-4C7C-853C-AC781A7859BD}"/>
      </w:docPartPr>
      <w:docPartBody>
        <w:p w:rsidR="00000000" w:rsidRDefault="00151721" w:rsidP="00151721">
          <w:pPr>
            <w:pStyle w:val="70A769953C9349E690508CF746B21020"/>
          </w:pPr>
          <w:r>
            <w:rPr>
              <w:rFonts w:asciiTheme="majorHAnsi" w:eastAsiaTheme="majorEastAsia" w:hAnsiTheme="majorHAnsi" w:cstheme="majorBidi"/>
              <w:color w:val="156082" w:themeColor="accent1"/>
              <w:sz w:val="88"/>
              <w:szCs w:val="88"/>
            </w:rPr>
            <w:t>[Titel van document]</w:t>
          </w:r>
        </w:p>
      </w:docPartBody>
    </w:docPart>
    <w:docPart>
      <w:docPartPr>
        <w:name w:val="D433B8B8380445029B86D8F17EC389A4"/>
        <w:category>
          <w:name w:val="Algemeen"/>
          <w:gallery w:val="placeholder"/>
        </w:category>
        <w:types>
          <w:type w:val="bbPlcHdr"/>
        </w:types>
        <w:behaviors>
          <w:behavior w:val="content"/>
        </w:behaviors>
        <w:guid w:val="{BA3FFDAD-E181-4A58-8091-703B57C13C94}"/>
      </w:docPartPr>
      <w:docPartBody>
        <w:p w:rsidR="00000000" w:rsidRDefault="00151721" w:rsidP="00151721">
          <w:pPr>
            <w:pStyle w:val="D433B8B8380445029B86D8F17EC389A4"/>
          </w:pPr>
          <w:r>
            <w:rPr>
              <w:color w:val="156082" w:themeColor="accent1"/>
              <w:sz w:val="28"/>
              <w:szCs w:val="28"/>
            </w:rPr>
            <w:t>[Naam van auteur]</w:t>
          </w:r>
        </w:p>
      </w:docPartBody>
    </w:docPart>
    <w:docPart>
      <w:docPartPr>
        <w:name w:val="5D5E099E3C154DBDBEF670987DD67789"/>
        <w:category>
          <w:name w:val="Algemeen"/>
          <w:gallery w:val="placeholder"/>
        </w:category>
        <w:types>
          <w:type w:val="bbPlcHdr"/>
        </w:types>
        <w:behaviors>
          <w:behavior w:val="content"/>
        </w:behaviors>
        <w:guid w:val="{0E8A407C-77FC-4358-8B00-C3BE08347E67}"/>
      </w:docPartPr>
      <w:docPartBody>
        <w:p w:rsidR="00000000" w:rsidRDefault="00151721" w:rsidP="00151721">
          <w:pPr>
            <w:pStyle w:val="5D5E099E3C154DBDBEF670987DD67789"/>
          </w:pPr>
          <w:r>
            <w:rPr>
              <w:color w:val="156082"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21"/>
    <w:rsid w:val="00151721"/>
    <w:rsid w:val="00405F4A"/>
    <w:rsid w:val="007C5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2B3BE93E42B49829387F2717E3B3E17">
    <w:name w:val="02B3BE93E42B49829387F2717E3B3E17"/>
    <w:rsid w:val="00151721"/>
  </w:style>
  <w:style w:type="paragraph" w:customStyle="1" w:styleId="70A769953C9349E690508CF746B21020">
    <w:name w:val="70A769953C9349E690508CF746B21020"/>
    <w:rsid w:val="00151721"/>
  </w:style>
  <w:style w:type="paragraph" w:customStyle="1" w:styleId="B08B1B79965042DFBE46D6D23F1493E3">
    <w:name w:val="B08B1B79965042DFBE46D6D23F1493E3"/>
    <w:rsid w:val="00151721"/>
  </w:style>
  <w:style w:type="paragraph" w:customStyle="1" w:styleId="D433B8B8380445029B86D8F17EC389A4">
    <w:name w:val="D433B8B8380445029B86D8F17EC389A4"/>
    <w:rsid w:val="00151721"/>
  </w:style>
  <w:style w:type="paragraph" w:customStyle="1" w:styleId="5D5E099E3C154DBDBEF670987DD67789">
    <w:name w:val="5D5E099E3C154DBDBEF670987DD67789"/>
    <w:rsid w:val="00151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9F39D-EBCA-4C6F-8A1D-EBC0D4BC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3652</Words>
  <Characters>20090</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Cognitieve Toegankelijkheid van Websites</dc:title>
  <dc:subject/>
  <dc:creator>Jennifer Willems</dc:creator>
  <cp:keywords/>
  <dc:description/>
  <cp:lastModifiedBy>Jennifer Willems</cp:lastModifiedBy>
  <cp:revision>1</cp:revision>
  <dcterms:created xsi:type="dcterms:W3CDTF">2025-03-31T06:54:00Z</dcterms:created>
  <dcterms:modified xsi:type="dcterms:W3CDTF">2025-03-31T08:12:00Z</dcterms:modified>
</cp:coreProperties>
</file>